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08D" w:rsidRPr="00971924" w:rsidRDefault="0025708D" w:rsidP="0025708D">
      <w:pPr>
        <w:jc w:val="center"/>
        <w:rPr>
          <w:sz w:val="24"/>
        </w:rPr>
      </w:pPr>
      <w:r w:rsidRPr="00971924">
        <w:rPr>
          <w:sz w:val="24"/>
        </w:rPr>
        <w:t xml:space="preserve">Муниципальное бюджетное учреждение культуры </w:t>
      </w:r>
    </w:p>
    <w:p w:rsidR="0025708D" w:rsidRPr="00971924" w:rsidRDefault="0025708D" w:rsidP="0025708D">
      <w:pPr>
        <w:jc w:val="center"/>
        <w:rPr>
          <w:sz w:val="24"/>
        </w:rPr>
      </w:pPr>
      <w:r w:rsidRPr="00971924">
        <w:rPr>
          <w:sz w:val="24"/>
        </w:rPr>
        <w:t>«Юсьвинский культурно-досуговый центр»</w:t>
      </w:r>
    </w:p>
    <w:p w:rsidR="0025708D" w:rsidRPr="00971924" w:rsidRDefault="0025708D" w:rsidP="0025708D">
      <w:pPr>
        <w:jc w:val="center"/>
        <w:rPr>
          <w:sz w:val="24"/>
        </w:rPr>
      </w:pPr>
      <w:r w:rsidRPr="00971924">
        <w:rPr>
          <w:sz w:val="24"/>
        </w:rPr>
        <w:t>(МБУК «Юсьвинский КДЦ»)</w:t>
      </w:r>
    </w:p>
    <w:p w:rsidR="0025708D" w:rsidRPr="00971924" w:rsidRDefault="0025708D" w:rsidP="0025708D">
      <w:pPr>
        <w:rPr>
          <w:color w:val="333333"/>
          <w:sz w:val="24"/>
        </w:rPr>
      </w:pPr>
    </w:p>
    <w:p w:rsidR="0025708D" w:rsidRPr="00971924" w:rsidRDefault="0025708D" w:rsidP="0025708D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 xml:space="preserve">                  УТВЕРЖДАЮ</w:t>
      </w:r>
    </w:p>
    <w:p w:rsidR="0025708D" w:rsidRPr="00971924" w:rsidRDefault="0025708D" w:rsidP="0025708D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>Директор МБУК «Юсьвинский КДЦ»</w:t>
      </w:r>
    </w:p>
    <w:p w:rsidR="0025708D" w:rsidRPr="00971924" w:rsidRDefault="0025708D" w:rsidP="0025708D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 xml:space="preserve">___________________ </w:t>
      </w:r>
      <w:proofErr w:type="spellStart"/>
      <w:r w:rsidRPr="00971924">
        <w:rPr>
          <w:color w:val="333333"/>
          <w:sz w:val="24"/>
        </w:rPr>
        <w:t>С.Н.Щербаков</w:t>
      </w:r>
      <w:proofErr w:type="spellEnd"/>
    </w:p>
    <w:p w:rsidR="0025708D" w:rsidRPr="00971924" w:rsidRDefault="0025708D" w:rsidP="0025708D">
      <w:pPr>
        <w:rPr>
          <w:sz w:val="24"/>
        </w:rPr>
      </w:pPr>
    </w:p>
    <w:p w:rsidR="0025708D" w:rsidRPr="00971924" w:rsidRDefault="0025708D" w:rsidP="0025708D">
      <w:pPr>
        <w:jc w:val="center"/>
        <w:rPr>
          <w:sz w:val="24"/>
        </w:rPr>
      </w:pPr>
    </w:p>
    <w:p w:rsidR="0025708D" w:rsidRPr="00971924" w:rsidRDefault="0025708D" w:rsidP="0025708D">
      <w:pPr>
        <w:jc w:val="center"/>
        <w:rPr>
          <w:sz w:val="24"/>
        </w:rPr>
      </w:pPr>
      <w:r w:rsidRPr="00971924">
        <w:rPr>
          <w:sz w:val="24"/>
        </w:rPr>
        <w:t xml:space="preserve">Должностная инструкция </w:t>
      </w:r>
    </w:p>
    <w:p w:rsidR="0025708D" w:rsidRPr="00971924" w:rsidRDefault="0025708D" w:rsidP="0025708D">
      <w:pPr>
        <w:jc w:val="center"/>
        <w:rPr>
          <w:sz w:val="24"/>
        </w:rPr>
      </w:pPr>
      <w:r>
        <w:rPr>
          <w:sz w:val="24"/>
        </w:rPr>
        <w:t>Методист клубного учреждения</w:t>
      </w:r>
      <w:r w:rsidRPr="00971924">
        <w:rPr>
          <w:sz w:val="24"/>
        </w:rPr>
        <w:t xml:space="preserve"> </w:t>
      </w:r>
    </w:p>
    <w:p w:rsidR="0025708D" w:rsidRPr="00971924" w:rsidRDefault="0025708D" w:rsidP="0025708D">
      <w:pPr>
        <w:jc w:val="center"/>
        <w:rPr>
          <w:b/>
          <w:sz w:val="24"/>
        </w:rPr>
      </w:pPr>
      <w:r w:rsidRPr="00971924">
        <w:rPr>
          <w:b/>
          <w:sz w:val="24"/>
        </w:rPr>
        <w:t xml:space="preserve">  </w:t>
      </w:r>
    </w:p>
    <w:p w:rsidR="0025708D" w:rsidRPr="00971924" w:rsidRDefault="0025708D" w:rsidP="0025708D">
      <w:pPr>
        <w:jc w:val="center"/>
        <w:rPr>
          <w:sz w:val="24"/>
        </w:rPr>
      </w:pPr>
      <w:r w:rsidRPr="00971924">
        <w:rPr>
          <w:sz w:val="24"/>
        </w:rPr>
        <w:t>1.Общие положения</w:t>
      </w:r>
    </w:p>
    <w:p w:rsidR="0025708D" w:rsidRPr="0025708D" w:rsidRDefault="0025708D" w:rsidP="0025708D">
      <w:pPr>
        <w:jc w:val="both"/>
        <w:rPr>
          <w:sz w:val="24"/>
        </w:rPr>
      </w:pPr>
      <w:r w:rsidRPr="00971924">
        <w:rPr>
          <w:sz w:val="24"/>
        </w:rPr>
        <w:t>1.1. Должностная инструкция</w:t>
      </w:r>
      <w:r w:rsidRPr="0025708D">
        <w:rPr>
          <w:sz w:val="24"/>
        </w:rPr>
        <w:t xml:space="preserve"> </w:t>
      </w:r>
      <w:r>
        <w:rPr>
          <w:sz w:val="24"/>
        </w:rPr>
        <w:t>«Методист клубного учреждения»</w:t>
      </w:r>
      <w:r w:rsidRPr="00971924">
        <w:rPr>
          <w:sz w:val="24"/>
        </w:rPr>
        <w:t xml:space="preserve"> разработана на основании Единого квалификационного справочника должностей руководителей, специалистов и служащих от 30.03.2011 № 251н.</w:t>
      </w:r>
    </w:p>
    <w:p w:rsidR="0025708D" w:rsidRPr="00971924" w:rsidRDefault="0025708D" w:rsidP="0025708D">
      <w:pPr>
        <w:jc w:val="both"/>
        <w:rPr>
          <w:sz w:val="24"/>
        </w:rPr>
      </w:pPr>
      <w:r w:rsidRPr="00971924">
        <w:rPr>
          <w:sz w:val="24"/>
        </w:rPr>
        <w:t xml:space="preserve">1.2. Назначение на должность </w:t>
      </w:r>
      <w:r>
        <w:rPr>
          <w:sz w:val="24"/>
        </w:rPr>
        <w:t>методиста клубного учреждения</w:t>
      </w:r>
      <w:r w:rsidRPr="00971924">
        <w:rPr>
          <w:sz w:val="24"/>
        </w:rPr>
        <w:t xml:space="preserve"> МБУК «Юсьвинский КДЦ» и его освобождение от должности осуществляется приказом директора МБУК «Юсьвинский КДЦ».</w:t>
      </w:r>
    </w:p>
    <w:p w:rsidR="0025708D" w:rsidRPr="00971924" w:rsidRDefault="0025708D" w:rsidP="0025708D">
      <w:pPr>
        <w:jc w:val="both"/>
        <w:rPr>
          <w:sz w:val="24"/>
        </w:rPr>
      </w:pPr>
      <w:r w:rsidRPr="00971924">
        <w:rPr>
          <w:sz w:val="24"/>
        </w:rPr>
        <w:t xml:space="preserve">1.3. </w:t>
      </w:r>
      <w:r>
        <w:rPr>
          <w:sz w:val="24"/>
        </w:rPr>
        <w:t>Методист клубного учреждения</w:t>
      </w:r>
      <w:r w:rsidRPr="00971924">
        <w:rPr>
          <w:sz w:val="24"/>
        </w:rPr>
        <w:t xml:space="preserve">  относится к категории специалистов и непосредственно подчиняется директору МБУК «Юсьвинский КДЦ».</w:t>
      </w:r>
    </w:p>
    <w:p w:rsidR="009B7A6E" w:rsidRDefault="0025708D" w:rsidP="009B7A6E">
      <w:pPr>
        <w:rPr>
          <w:sz w:val="24"/>
        </w:rPr>
      </w:pPr>
      <w:r w:rsidRPr="00971924">
        <w:rPr>
          <w:sz w:val="24"/>
        </w:rPr>
        <w:t xml:space="preserve">1.4. </w:t>
      </w:r>
      <w:r>
        <w:rPr>
          <w:sz w:val="24"/>
        </w:rPr>
        <w:t>Методист клубного учреждения</w:t>
      </w:r>
      <w:r w:rsidRPr="00971924">
        <w:rPr>
          <w:sz w:val="24"/>
        </w:rPr>
        <w:t xml:space="preserve"> должен знать: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законы и иные нормативные правовые акты Российской Федерации, касающиеся деятельности культурно-досуговых организаций;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структуру культурно-досуговых организаций;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формы и методы организации массового досуга населения;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научные, технические достижения в сфере культуры и искусства;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основы менеджмента;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психологию управления;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>основы экономики и управления куль</w:t>
      </w:r>
      <w:r>
        <w:rPr>
          <w:bCs/>
          <w:color w:val="464C55"/>
          <w:sz w:val="24"/>
        </w:rPr>
        <w:t>турно-досуговыми организациями;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историю культуры и искусства;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основы социологии и маркетинга, педагогики и психологии;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 xml:space="preserve">методику и практику клубной работы с учетом национальных и демографических особенностей населения; 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 w:rsidRPr="009B7A6E">
        <w:rPr>
          <w:bCs/>
          <w:color w:val="464C55"/>
          <w:sz w:val="24"/>
        </w:rPr>
        <w:t>правила вну</w:t>
      </w:r>
      <w:r>
        <w:rPr>
          <w:bCs/>
          <w:color w:val="464C55"/>
          <w:sz w:val="24"/>
        </w:rPr>
        <w:t>треннего трудового распорядка;</w:t>
      </w:r>
    </w:p>
    <w:p w:rsidR="009B7A6E" w:rsidRPr="009B7A6E" w:rsidRDefault="009B7A6E" w:rsidP="009B7A6E">
      <w:pPr>
        <w:pStyle w:val="a6"/>
        <w:numPr>
          <w:ilvl w:val="0"/>
          <w:numId w:val="10"/>
        </w:numPr>
        <w:rPr>
          <w:sz w:val="24"/>
        </w:rPr>
      </w:pPr>
      <w:r>
        <w:rPr>
          <w:bCs/>
          <w:color w:val="464C55"/>
          <w:sz w:val="24"/>
        </w:rPr>
        <w:t>п</w:t>
      </w:r>
      <w:r w:rsidRPr="009B7A6E">
        <w:rPr>
          <w:bCs/>
          <w:color w:val="464C55"/>
          <w:sz w:val="24"/>
        </w:rPr>
        <w:t>равила по охране труда и пожарной безопасности.</w:t>
      </w:r>
    </w:p>
    <w:p w:rsidR="0025708D" w:rsidRPr="00971924" w:rsidRDefault="0025708D" w:rsidP="0025708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локальные правовые акты учреждения.</w:t>
      </w:r>
    </w:p>
    <w:p w:rsidR="0025708D" w:rsidRPr="00971924" w:rsidRDefault="0025708D" w:rsidP="0025708D">
      <w:pPr>
        <w:rPr>
          <w:sz w:val="24"/>
        </w:rPr>
      </w:pPr>
      <w:r w:rsidRPr="00971924">
        <w:rPr>
          <w:sz w:val="24"/>
        </w:rPr>
        <w:t xml:space="preserve">1.5. </w:t>
      </w:r>
      <w:r w:rsidR="009B7A6E">
        <w:rPr>
          <w:sz w:val="24"/>
        </w:rPr>
        <w:t>Методист клубного учреждения</w:t>
      </w:r>
      <w:r w:rsidRPr="00971924">
        <w:rPr>
          <w:sz w:val="24"/>
        </w:rPr>
        <w:t xml:space="preserve"> должен обладать навыками:</w:t>
      </w:r>
    </w:p>
    <w:p w:rsidR="0025708D" w:rsidRPr="00971924" w:rsidRDefault="0025708D" w:rsidP="0025708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организации деятельности, обеспечивающей реализацию творческих способностей участников;</w:t>
      </w:r>
    </w:p>
    <w:p w:rsidR="0025708D" w:rsidRPr="00971924" w:rsidRDefault="0025708D" w:rsidP="0025708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подготовки и проведения массовых мероприятий;</w:t>
      </w:r>
    </w:p>
    <w:p w:rsidR="0025708D" w:rsidRPr="00971924" w:rsidRDefault="0025708D" w:rsidP="0025708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иными навыками, обеспечивающими высокий профессиональный уровень деятельности, по направлению своей деятельности.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1.6. Профессионально важные качества: коммуникабельность, толерантность, организованность, ответственность.</w:t>
      </w:r>
    </w:p>
    <w:p w:rsidR="0025708D" w:rsidRPr="00971924" w:rsidRDefault="0025708D" w:rsidP="0025708D">
      <w:pPr>
        <w:jc w:val="both"/>
        <w:rPr>
          <w:sz w:val="24"/>
        </w:rPr>
      </w:pPr>
    </w:p>
    <w:p w:rsidR="0025708D" w:rsidRDefault="0025708D" w:rsidP="0025708D">
      <w:pPr>
        <w:jc w:val="center"/>
        <w:rPr>
          <w:sz w:val="24"/>
        </w:rPr>
      </w:pPr>
      <w:r>
        <w:rPr>
          <w:sz w:val="24"/>
        </w:rPr>
        <w:t>2</w:t>
      </w:r>
      <w:r w:rsidRPr="00971924">
        <w:rPr>
          <w:sz w:val="24"/>
        </w:rPr>
        <w:t>. Должностные обязанности</w:t>
      </w:r>
    </w:p>
    <w:p w:rsidR="0025708D" w:rsidRDefault="009B7A6E" w:rsidP="0025708D">
      <w:pPr>
        <w:jc w:val="both"/>
        <w:rPr>
          <w:sz w:val="24"/>
        </w:rPr>
      </w:pPr>
      <w:r>
        <w:rPr>
          <w:sz w:val="24"/>
        </w:rPr>
        <w:t>Методист клубного учреждения</w:t>
      </w:r>
      <w:r w:rsidR="0025708D">
        <w:rPr>
          <w:sz w:val="24"/>
        </w:rPr>
        <w:t>: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2.1.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Организует и проводит социологические исследования по вопросам развития культурных процессов, досуговых предпочтений населения. 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2.2.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>Осуществляет мониторинг различных форм ку</w:t>
      </w: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>льтурно-досуговой деятельности.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lastRenderedPageBreak/>
        <w:t xml:space="preserve">2.3.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Регулярно проводит маркетинговые исследования по спросу и предложению на рынке культурно-досуговых услуг. 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2.4.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Определяет тенденции развития культурно-досуговых процессов и даёт рекомендации специалистам и руководителям культурно-досуговых организаций по корректировке целей и задач и их организации в перспективной и повседневной работе. 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2.5.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Принимает участие в подготовке и реализации комплексных и целевых программ культурно-досуговой деятельности, сохранения традиционной народной культуры и развития любительского искусства. 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2.6.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Формирует базы данных по деятельности организаций клубного типа, осуществляя их паспортизацию, ведёт регулярный учёт специалистов культурно-досуговой деятельности, обобщая данные по их направлениям. </w:t>
      </w:r>
    </w:p>
    <w:p w:rsidR="009B7A6E" w:rsidRDefault="009B7A6E" w:rsidP="009B7A6E">
      <w:pPr>
        <w:pStyle w:val="a5"/>
        <w:jc w:val="both"/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2.7. 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>Организует курсы и семинары по</w:t>
      </w:r>
      <w:r w:rsidR="00F06012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 xml:space="preserve"> организации </w:t>
      </w:r>
      <w:r w:rsidR="00F06012"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>культурно-досуговой деятельности</w:t>
      </w:r>
      <w:r w:rsidRPr="009B7A6E">
        <w:rPr>
          <w:rFonts w:ascii="Times New Roman" w:eastAsia="Times New Roman" w:hAnsi="Times New Roman" w:cs="Times New Roman"/>
          <w:bCs/>
          <w:color w:val="464C55"/>
          <w:sz w:val="24"/>
          <w:szCs w:val="24"/>
          <w:lang w:eastAsia="ru-RU"/>
        </w:rPr>
        <w:t>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Pr="0065485B">
        <w:rPr>
          <w:rFonts w:ascii="Times New Roman" w:hAnsi="Times New Roman" w:cs="Times New Roman"/>
          <w:sz w:val="24"/>
          <w:szCs w:val="24"/>
        </w:rPr>
        <w:t>. Принимает участие во всех проводимых мероприятиях МБУК «Юсьвинский КДЦ».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65485B">
        <w:rPr>
          <w:rFonts w:ascii="Times New Roman" w:hAnsi="Times New Roman" w:cs="Times New Roman"/>
          <w:sz w:val="24"/>
          <w:szCs w:val="24"/>
        </w:rPr>
        <w:t xml:space="preserve">. </w:t>
      </w:r>
      <w:r w:rsidRPr="0065485B">
        <w:rPr>
          <w:rFonts w:ascii="Times New Roman" w:hAnsi="Times New Roman" w:cs="Times New Roman"/>
          <w:color w:val="000000"/>
          <w:spacing w:val="-6"/>
          <w:sz w:val="24"/>
          <w:szCs w:val="24"/>
        </w:rPr>
        <w:t>Соблюдает производственную   и   трудовую</w:t>
      </w:r>
      <w:r w:rsidRPr="0065485B">
        <w:rPr>
          <w:rFonts w:ascii="Times New Roman" w:hAnsi="Times New Roman" w:cs="Times New Roman"/>
          <w:sz w:val="24"/>
          <w:szCs w:val="24"/>
        </w:rPr>
        <w:t xml:space="preserve"> </w:t>
      </w:r>
      <w:r w:rsidRPr="0065485B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дисциплину, правила  по охране  труда, технике  безопасности  и</w:t>
      </w:r>
      <w:r w:rsidRPr="0065485B">
        <w:rPr>
          <w:rFonts w:ascii="Times New Roman" w:hAnsi="Times New Roman" w:cs="Times New Roman"/>
          <w:sz w:val="24"/>
          <w:szCs w:val="24"/>
        </w:rPr>
        <w:t xml:space="preserve"> </w:t>
      </w:r>
      <w:r w:rsidRPr="0065485B"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  <w:t>противопожарной защите.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Pr="0065485B">
        <w:rPr>
          <w:rFonts w:ascii="Times New Roman" w:hAnsi="Times New Roman" w:cs="Times New Roman"/>
          <w:sz w:val="24"/>
          <w:szCs w:val="24"/>
        </w:rPr>
        <w:t>. Выполняет Правила трудового распорядка.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Pr="0065485B">
        <w:rPr>
          <w:rFonts w:ascii="Times New Roman" w:hAnsi="Times New Roman" w:cs="Times New Roman"/>
          <w:sz w:val="24"/>
          <w:szCs w:val="24"/>
        </w:rPr>
        <w:t>. Участвует в реализации мероприятия «Пушкинская карта».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</w:t>
      </w:r>
      <w:r w:rsidRPr="0065485B">
        <w:rPr>
          <w:rFonts w:ascii="Times New Roman" w:hAnsi="Times New Roman" w:cs="Times New Roman"/>
          <w:sz w:val="24"/>
          <w:szCs w:val="24"/>
        </w:rPr>
        <w:t>. Участвует в проектной деятельности учреждения.</w:t>
      </w:r>
    </w:p>
    <w:p w:rsidR="00F06012" w:rsidRPr="0065485B" w:rsidRDefault="00F06012" w:rsidP="00F0601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Pr="0065485B">
        <w:rPr>
          <w:rFonts w:ascii="Times New Roman" w:hAnsi="Times New Roman" w:cs="Times New Roman"/>
          <w:sz w:val="24"/>
          <w:szCs w:val="24"/>
        </w:rPr>
        <w:t>. Выполняет приказы и распоряжения руководителя учреждения.</w:t>
      </w:r>
    </w:p>
    <w:p w:rsidR="009B7A6E" w:rsidRPr="00971924" w:rsidRDefault="009B7A6E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5708D" w:rsidRPr="00971924" w:rsidRDefault="0025708D" w:rsidP="0025708D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>. Права работника</w:t>
      </w:r>
    </w:p>
    <w:p w:rsidR="0025708D" w:rsidRPr="00896093" w:rsidRDefault="009B7A6E" w:rsidP="009B7A6E">
      <w:pPr>
        <w:jc w:val="both"/>
        <w:rPr>
          <w:sz w:val="24"/>
        </w:rPr>
      </w:pPr>
      <w:r>
        <w:rPr>
          <w:sz w:val="24"/>
        </w:rPr>
        <w:t xml:space="preserve">Методист клубного учреждения </w:t>
      </w:r>
      <w:r w:rsidR="0025708D" w:rsidRPr="00896093">
        <w:rPr>
          <w:sz w:val="24"/>
        </w:rPr>
        <w:t>имеет право: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1924">
        <w:rPr>
          <w:rFonts w:ascii="Times New Roman" w:hAnsi="Times New Roman" w:cs="Times New Roman"/>
          <w:sz w:val="24"/>
          <w:szCs w:val="24"/>
        </w:rPr>
        <w:t>.1. Участвовать в управлении учреждением в порядке, определяемом уставом учреждения.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1924">
        <w:rPr>
          <w:rFonts w:ascii="Times New Roman" w:hAnsi="Times New Roman" w:cs="Times New Roman"/>
          <w:sz w:val="24"/>
          <w:szCs w:val="24"/>
        </w:rPr>
        <w:t>.2. Предлагать для реализации с помощью ресурсов учреждения проекты и программы.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1924">
        <w:rPr>
          <w:rFonts w:ascii="Times New Roman" w:hAnsi="Times New Roman" w:cs="Times New Roman"/>
          <w:sz w:val="24"/>
          <w:szCs w:val="24"/>
        </w:rPr>
        <w:t>.3. На защиту профессиональной чести и достоинства.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1924">
        <w:rPr>
          <w:rFonts w:ascii="Times New Roman" w:hAnsi="Times New Roman" w:cs="Times New Roman"/>
          <w:sz w:val="24"/>
          <w:szCs w:val="24"/>
        </w:rPr>
        <w:t>.4. Знакомиться с жалобами и другими документами, содержащими оценку его работы, давать по ним объяснения.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1924">
        <w:rPr>
          <w:rFonts w:ascii="Times New Roman" w:hAnsi="Times New Roman" w:cs="Times New Roman"/>
          <w:sz w:val="24"/>
          <w:szCs w:val="24"/>
        </w:rPr>
        <w:t>.5. Повышать свою квалификацию.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708D" w:rsidRPr="00971924" w:rsidRDefault="0025708D" w:rsidP="0025708D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>. Ответственность работника</w:t>
      </w:r>
    </w:p>
    <w:p w:rsidR="0025708D" w:rsidRPr="009B7A6E" w:rsidRDefault="009B7A6E" w:rsidP="0025708D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9B7A6E">
        <w:rPr>
          <w:rFonts w:ascii="Times New Roman" w:hAnsi="Times New Roman" w:cs="Times New Roman"/>
          <w:sz w:val="24"/>
        </w:rPr>
        <w:t>Методист клубного учреждения</w:t>
      </w:r>
      <w:r w:rsidR="0025708D" w:rsidRPr="009B7A6E">
        <w:rPr>
          <w:rFonts w:ascii="Times New Roman" w:hAnsi="Times New Roman" w:cs="Times New Roman"/>
          <w:color w:val="000000"/>
          <w:sz w:val="24"/>
          <w:szCs w:val="24"/>
        </w:rPr>
        <w:t xml:space="preserve"> несет ответственность: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>.1. За неисполнение или ненадлежащее исполнение своих должностных обязанностей, предусмотренных настоящей должностной инструкцией в пределах, определенных действующим трудовым законодательством РФ.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>.2. За причинение материального ущерба работодателю в пределах, определенных действующим трудовым и гражданским законодательством РФ.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>.3. За правонарушения, совершенные в процессе осуществления своей деятельности в пределах, определенных действующим административным, уголовным, гражданским законодательством РФ.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25708D" w:rsidRPr="00971924" w:rsidRDefault="0025708D" w:rsidP="0025708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71924">
        <w:rPr>
          <w:rFonts w:ascii="Times New Roman" w:hAnsi="Times New Roman" w:cs="Times New Roman"/>
          <w:sz w:val="24"/>
          <w:szCs w:val="24"/>
        </w:rPr>
        <w:t>. Взаимосвязи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B7A6E">
        <w:rPr>
          <w:rFonts w:ascii="Times New Roman" w:hAnsi="Times New Roman" w:cs="Times New Roman"/>
          <w:sz w:val="24"/>
          <w:szCs w:val="24"/>
        </w:rPr>
        <w:t xml:space="preserve">5.1. </w:t>
      </w:r>
      <w:r w:rsidR="009B7A6E" w:rsidRPr="009B7A6E">
        <w:rPr>
          <w:rFonts w:ascii="Times New Roman" w:hAnsi="Times New Roman" w:cs="Times New Roman"/>
          <w:sz w:val="24"/>
        </w:rPr>
        <w:t xml:space="preserve">Методист клубного учреждения </w:t>
      </w:r>
      <w:r w:rsidRPr="009B7A6E">
        <w:rPr>
          <w:rFonts w:ascii="Times New Roman" w:hAnsi="Times New Roman" w:cs="Times New Roman"/>
          <w:sz w:val="24"/>
          <w:szCs w:val="24"/>
        </w:rPr>
        <w:t>работает по графику, составленному исходя из 40-часовой рабочей недели для мужчин, 36-часовой рабочей недели для женщин и</w:t>
      </w:r>
      <w:r w:rsidRPr="00971924">
        <w:rPr>
          <w:rFonts w:ascii="Times New Roman" w:hAnsi="Times New Roman" w:cs="Times New Roman"/>
          <w:sz w:val="24"/>
          <w:szCs w:val="24"/>
        </w:rPr>
        <w:t xml:space="preserve"> утвержденному директором МБУК «Юсьвинский КДЦ».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71924">
        <w:rPr>
          <w:rFonts w:ascii="Times New Roman" w:hAnsi="Times New Roman" w:cs="Times New Roman"/>
          <w:sz w:val="24"/>
          <w:szCs w:val="24"/>
        </w:rPr>
        <w:t xml:space="preserve">.2. </w:t>
      </w:r>
      <w:r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924">
        <w:rPr>
          <w:rFonts w:ascii="Times New Roman" w:hAnsi="Times New Roman" w:cs="Times New Roman"/>
          <w:sz w:val="24"/>
          <w:szCs w:val="24"/>
        </w:rPr>
        <w:t>в своей деятельности взаимодействует:</w:t>
      </w:r>
    </w:p>
    <w:p w:rsidR="0025708D" w:rsidRPr="00971924" w:rsidRDefault="0025708D" w:rsidP="0025708D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 руководителем учреждения по всем возникающим вопросам;</w:t>
      </w:r>
    </w:p>
    <w:p w:rsidR="0025708D" w:rsidRPr="00971924" w:rsidRDefault="0025708D" w:rsidP="0025708D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со специал</w:t>
      </w:r>
      <w:r>
        <w:rPr>
          <w:rFonts w:ascii="Times New Roman" w:hAnsi="Times New Roman" w:cs="Times New Roman"/>
          <w:sz w:val="24"/>
          <w:szCs w:val="24"/>
        </w:rPr>
        <w:t>истами учреждения</w:t>
      </w:r>
      <w:r w:rsidRPr="00971924">
        <w:rPr>
          <w:rFonts w:ascii="Times New Roman" w:hAnsi="Times New Roman" w:cs="Times New Roman"/>
          <w:sz w:val="24"/>
          <w:szCs w:val="24"/>
        </w:rPr>
        <w:t>;</w:t>
      </w:r>
    </w:p>
    <w:p w:rsidR="0025708D" w:rsidRPr="00EC3EEC" w:rsidRDefault="0025708D" w:rsidP="0025708D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учреждениями и</w:t>
      </w:r>
      <w:r w:rsidRPr="00EC3EEC">
        <w:rPr>
          <w:rFonts w:ascii="Times New Roman" w:hAnsi="Times New Roman" w:cs="Times New Roman"/>
          <w:sz w:val="24"/>
          <w:szCs w:val="24"/>
        </w:rPr>
        <w:t xml:space="preserve"> общественными организациями микрорайона, района и социальными институтами села Юсьва и Юсьвинского района;</w:t>
      </w:r>
    </w:p>
    <w:p w:rsidR="0025708D" w:rsidRPr="00971924" w:rsidRDefault="0025708D" w:rsidP="0025708D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lastRenderedPageBreak/>
        <w:t xml:space="preserve">со школами и </w:t>
      </w:r>
      <w:proofErr w:type="spellStart"/>
      <w:r w:rsidRPr="00971924">
        <w:rPr>
          <w:rFonts w:ascii="Times New Roman" w:hAnsi="Times New Roman" w:cs="Times New Roman"/>
          <w:sz w:val="24"/>
          <w:szCs w:val="24"/>
        </w:rPr>
        <w:t>ССУЗами</w:t>
      </w:r>
      <w:proofErr w:type="spellEnd"/>
      <w:r w:rsidRPr="00971924">
        <w:rPr>
          <w:rFonts w:ascii="Times New Roman" w:hAnsi="Times New Roman" w:cs="Times New Roman"/>
          <w:sz w:val="24"/>
          <w:szCs w:val="24"/>
        </w:rPr>
        <w:t xml:space="preserve"> села и района при необходимости реализовывать проекты и формировать группу участников проекта.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25708D" w:rsidRPr="00971924" w:rsidRDefault="0025708D" w:rsidP="0025708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971924">
        <w:rPr>
          <w:rFonts w:ascii="Times New Roman" w:hAnsi="Times New Roman" w:cs="Times New Roman"/>
          <w:sz w:val="24"/>
          <w:szCs w:val="24"/>
        </w:rPr>
        <w:t>. Ведение документации и порядок отчетности</w:t>
      </w:r>
    </w:p>
    <w:p w:rsidR="0025708D" w:rsidRPr="00971924" w:rsidRDefault="0025708D" w:rsidP="002570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971924">
        <w:rPr>
          <w:rFonts w:ascii="Times New Roman" w:hAnsi="Times New Roman" w:cs="Times New Roman"/>
          <w:sz w:val="24"/>
          <w:szCs w:val="24"/>
        </w:rPr>
        <w:t xml:space="preserve">.1. </w:t>
      </w:r>
      <w:r w:rsidR="009B7A6E" w:rsidRPr="009B7A6E">
        <w:rPr>
          <w:rFonts w:ascii="Times New Roman" w:hAnsi="Times New Roman" w:cs="Times New Roman"/>
          <w:sz w:val="24"/>
        </w:rPr>
        <w:t>Методист клубного учреждения</w:t>
      </w:r>
      <w:r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r w:rsidRPr="00971924">
        <w:rPr>
          <w:rFonts w:ascii="Times New Roman" w:hAnsi="Times New Roman" w:cs="Times New Roman"/>
          <w:sz w:val="24"/>
          <w:szCs w:val="24"/>
        </w:rPr>
        <w:t>представляет руководителю учреждения докум</w:t>
      </w:r>
      <w:r>
        <w:rPr>
          <w:rFonts w:ascii="Times New Roman" w:hAnsi="Times New Roman" w:cs="Times New Roman"/>
          <w:sz w:val="24"/>
          <w:szCs w:val="24"/>
        </w:rPr>
        <w:t>ентацию (входящие и исходящие документы, отчеты и т.д.),</w:t>
      </w:r>
      <w:r w:rsidRPr="009719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971924">
        <w:rPr>
          <w:rFonts w:ascii="Times New Roman" w:hAnsi="Times New Roman" w:cs="Times New Roman"/>
          <w:sz w:val="24"/>
          <w:szCs w:val="24"/>
        </w:rPr>
        <w:t>определенные руководителем учреждения</w:t>
      </w:r>
      <w:r>
        <w:rPr>
          <w:rFonts w:ascii="Times New Roman" w:hAnsi="Times New Roman" w:cs="Times New Roman"/>
          <w:sz w:val="24"/>
          <w:szCs w:val="24"/>
        </w:rPr>
        <w:t xml:space="preserve"> и вышестоящими организациями</w:t>
      </w:r>
      <w:r w:rsidRPr="00971924">
        <w:rPr>
          <w:rFonts w:ascii="Times New Roman" w:hAnsi="Times New Roman" w:cs="Times New Roman"/>
          <w:sz w:val="24"/>
          <w:szCs w:val="24"/>
        </w:rPr>
        <w:t xml:space="preserve"> сроки.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 настоящей инструкцией ознакомле</w:t>
      </w:r>
      <w:proofErr w:type="gramStart"/>
      <w:r w:rsidRPr="00971924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а)</w:t>
      </w:r>
      <w:r w:rsidRPr="00971924">
        <w:rPr>
          <w:rFonts w:ascii="Times New Roman" w:hAnsi="Times New Roman" w:cs="Times New Roman"/>
          <w:sz w:val="24"/>
          <w:szCs w:val="24"/>
        </w:rPr>
        <w:t>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Один экземпляр получил на руки и обязуюсь хранить на рабочем месте.</w:t>
      </w: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25708D" w:rsidRDefault="009B7A6E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 w:rsidRPr="009B7A6E">
        <w:rPr>
          <w:rFonts w:ascii="Times New Roman" w:hAnsi="Times New Roman" w:cs="Times New Roman"/>
          <w:sz w:val="24"/>
        </w:rPr>
        <w:t>Методист клубного учреждения</w:t>
      </w:r>
      <w:r w:rsidR="0025708D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К.А.Кривощекова</w:t>
      </w:r>
      <w:proofErr w:type="spellEnd"/>
    </w:p>
    <w:p w:rsidR="0025708D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5708D" w:rsidRPr="00971924" w:rsidRDefault="0025708D" w:rsidP="0025708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 2025 г.</w:t>
      </w:r>
    </w:p>
    <w:p w:rsidR="0025708D" w:rsidRPr="009B7A6E" w:rsidRDefault="0025708D" w:rsidP="0025708D">
      <w:pPr>
        <w:pStyle w:val="a5"/>
        <w:rPr>
          <w:rFonts w:ascii="Times New Roman" w:eastAsia="Calibri" w:hAnsi="Times New Roman" w:cs="Times New Roman"/>
          <w:sz w:val="24"/>
          <w:szCs w:val="24"/>
        </w:rPr>
      </w:pPr>
    </w:p>
    <w:sectPr w:rsidR="0025708D" w:rsidRPr="009B7A6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8B4" w:rsidRDefault="007E48B4" w:rsidP="00F06012">
      <w:r>
        <w:separator/>
      </w:r>
    </w:p>
  </w:endnote>
  <w:endnote w:type="continuationSeparator" w:id="0">
    <w:p w:rsidR="007E48B4" w:rsidRDefault="007E48B4" w:rsidP="00F0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8B4" w:rsidRDefault="007E48B4" w:rsidP="00F06012">
      <w:r>
        <w:separator/>
      </w:r>
    </w:p>
  </w:footnote>
  <w:footnote w:type="continuationSeparator" w:id="0">
    <w:p w:rsidR="007E48B4" w:rsidRDefault="007E48B4" w:rsidP="00F06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883585"/>
      <w:docPartObj>
        <w:docPartGallery w:val="Page Numbers (Top of Page)"/>
        <w:docPartUnique/>
      </w:docPartObj>
    </w:sdtPr>
    <w:sdtContent>
      <w:p w:rsidR="00F06012" w:rsidRDefault="00F0601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06012" w:rsidRDefault="00F060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F2D"/>
    <w:multiLevelType w:val="multilevel"/>
    <w:tmpl w:val="E1FC3B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53462"/>
    <w:multiLevelType w:val="multilevel"/>
    <w:tmpl w:val="BFCA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60826"/>
    <w:multiLevelType w:val="multilevel"/>
    <w:tmpl w:val="9268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45C19"/>
    <w:multiLevelType w:val="multilevel"/>
    <w:tmpl w:val="FBD479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25516"/>
    <w:multiLevelType w:val="hybridMultilevel"/>
    <w:tmpl w:val="FE9EA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17816"/>
    <w:multiLevelType w:val="hybridMultilevel"/>
    <w:tmpl w:val="53FC7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B7A91"/>
    <w:multiLevelType w:val="multilevel"/>
    <w:tmpl w:val="A9E08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FD1405"/>
    <w:multiLevelType w:val="multilevel"/>
    <w:tmpl w:val="6ED44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4E5DC9"/>
    <w:multiLevelType w:val="hybridMultilevel"/>
    <w:tmpl w:val="72D4D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33119B"/>
    <w:multiLevelType w:val="hybridMultilevel"/>
    <w:tmpl w:val="5404B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9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0A"/>
    <w:rsid w:val="00027B8B"/>
    <w:rsid w:val="0025708D"/>
    <w:rsid w:val="00502A66"/>
    <w:rsid w:val="007E48B4"/>
    <w:rsid w:val="0082155F"/>
    <w:rsid w:val="009B7A6E"/>
    <w:rsid w:val="00A7600A"/>
    <w:rsid w:val="00E1791E"/>
    <w:rsid w:val="00F0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8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82155F"/>
    <w:pPr>
      <w:spacing w:before="100" w:beforeAutospacing="1" w:after="100" w:afterAutospacing="1"/>
    </w:pPr>
    <w:rPr>
      <w:sz w:val="24"/>
    </w:rPr>
  </w:style>
  <w:style w:type="character" w:styleId="a3">
    <w:name w:val="Strong"/>
    <w:basedOn w:val="a0"/>
    <w:uiPriority w:val="22"/>
    <w:qFormat/>
    <w:rsid w:val="0082155F"/>
    <w:rPr>
      <w:b/>
      <w:bCs/>
    </w:rPr>
  </w:style>
  <w:style w:type="character" w:styleId="a4">
    <w:name w:val="Hyperlink"/>
    <w:basedOn w:val="a0"/>
    <w:uiPriority w:val="99"/>
    <w:semiHidden/>
    <w:unhideWhenUsed/>
    <w:rsid w:val="0082155F"/>
    <w:rPr>
      <w:color w:val="0000FF"/>
      <w:u w:val="single"/>
    </w:rPr>
  </w:style>
  <w:style w:type="paragraph" w:styleId="a5">
    <w:name w:val="No Spacing"/>
    <w:uiPriority w:val="1"/>
    <w:qFormat/>
    <w:rsid w:val="0082155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7A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060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060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060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01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8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82155F"/>
    <w:pPr>
      <w:spacing w:before="100" w:beforeAutospacing="1" w:after="100" w:afterAutospacing="1"/>
    </w:pPr>
    <w:rPr>
      <w:sz w:val="24"/>
    </w:rPr>
  </w:style>
  <w:style w:type="character" w:styleId="a3">
    <w:name w:val="Strong"/>
    <w:basedOn w:val="a0"/>
    <w:uiPriority w:val="22"/>
    <w:qFormat/>
    <w:rsid w:val="0082155F"/>
    <w:rPr>
      <w:b/>
      <w:bCs/>
    </w:rPr>
  </w:style>
  <w:style w:type="character" w:styleId="a4">
    <w:name w:val="Hyperlink"/>
    <w:basedOn w:val="a0"/>
    <w:uiPriority w:val="99"/>
    <w:semiHidden/>
    <w:unhideWhenUsed/>
    <w:rsid w:val="0082155F"/>
    <w:rPr>
      <w:color w:val="0000FF"/>
      <w:u w:val="single"/>
    </w:rPr>
  </w:style>
  <w:style w:type="paragraph" w:styleId="a5">
    <w:name w:val="No Spacing"/>
    <w:uiPriority w:val="1"/>
    <w:qFormat/>
    <w:rsid w:val="0082155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7A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060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060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060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01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2025-04-25T07:33:00Z</dcterms:created>
  <dcterms:modified xsi:type="dcterms:W3CDTF">2025-04-29T03:51:00Z</dcterms:modified>
</cp:coreProperties>
</file>