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D32" w:rsidRDefault="00B03D32" w:rsidP="00B03D32">
      <w:pPr>
        <w:pStyle w:val="a3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Приложение 1</w:t>
      </w:r>
    </w:p>
    <w:p w:rsidR="00B03D32" w:rsidRDefault="00B03D32" w:rsidP="00B03D3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к Положению</w:t>
      </w:r>
      <w:r w:rsidRPr="00E56729">
        <w:rPr>
          <w:sz w:val="24"/>
          <w:szCs w:val="24"/>
        </w:rPr>
        <w:t xml:space="preserve"> </w:t>
      </w:r>
    </w:p>
    <w:p w:rsidR="00B03D32" w:rsidRDefault="00B03D32" w:rsidP="00B03D32">
      <w:pPr>
        <w:pStyle w:val="a3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по распределению стимулирующего фонда </w:t>
      </w:r>
    </w:p>
    <w:p w:rsidR="00B03D32" w:rsidRDefault="00B03D32" w:rsidP="00B03D32">
      <w:pPr>
        <w:pStyle w:val="a3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работникам МБУК «Юсьвинский КДЦ» </w:t>
      </w:r>
    </w:p>
    <w:p w:rsidR="00B03D32" w:rsidRPr="00E56729" w:rsidRDefault="00B03D32" w:rsidP="00B03D32">
      <w:pPr>
        <w:pStyle w:val="a3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 (в новой редакции)</w:t>
      </w:r>
      <w:r>
        <w:rPr>
          <w:sz w:val="24"/>
          <w:szCs w:val="24"/>
        </w:rPr>
        <w:t xml:space="preserve"> от 01.11.2024 года</w:t>
      </w:r>
    </w:p>
    <w:p w:rsidR="00B03D32" w:rsidRPr="00411EA0" w:rsidRDefault="00B03D32" w:rsidP="00B03D32">
      <w:pPr>
        <w:pStyle w:val="a3"/>
        <w:rPr>
          <w:color w:val="333333"/>
          <w:sz w:val="24"/>
          <w:szCs w:val="24"/>
        </w:rPr>
      </w:pPr>
    </w:p>
    <w:p w:rsidR="00B03D32" w:rsidRPr="00411EA0" w:rsidRDefault="00B03D32" w:rsidP="00B03D32">
      <w:pPr>
        <w:pStyle w:val="a3"/>
        <w:jc w:val="center"/>
        <w:rPr>
          <w:sz w:val="24"/>
          <w:szCs w:val="24"/>
        </w:rPr>
      </w:pPr>
      <w:r w:rsidRPr="00411EA0">
        <w:rPr>
          <w:sz w:val="24"/>
          <w:szCs w:val="24"/>
        </w:rPr>
        <w:t>Форма</w:t>
      </w:r>
    </w:p>
    <w:p w:rsidR="00B03D32" w:rsidRPr="00411EA0" w:rsidRDefault="00B03D32" w:rsidP="00B77FBA">
      <w:pPr>
        <w:pStyle w:val="a3"/>
        <w:jc w:val="center"/>
        <w:rPr>
          <w:sz w:val="24"/>
          <w:szCs w:val="24"/>
        </w:rPr>
      </w:pPr>
      <w:r w:rsidRPr="00411EA0">
        <w:rPr>
          <w:sz w:val="24"/>
          <w:szCs w:val="24"/>
        </w:rPr>
        <w:t>«Индивидуальный отчёт работника для установления стимулирующих выплат по итогам работы (за месяц, квартал, год)»</w:t>
      </w:r>
    </w:p>
    <w:p w:rsidR="00B03D32" w:rsidRPr="00D514FB" w:rsidRDefault="00B03D32" w:rsidP="00B03D32">
      <w:pPr>
        <w:pStyle w:val="a3"/>
        <w:jc w:val="center"/>
        <w:rPr>
          <w:sz w:val="24"/>
          <w:szCs w:val="24"/>
        </w:rPr>
      </w:pPr>
    </w:p>
    <w:tbl>
      <w:tblPr>
        <w:tblStyle w:val="a4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992"/>
        <w:gridCol w:w="1418"/>
        <w:gridCol w:w="3969"/>
        <w:gridCol w:w="4253"/>
        <w:gridCol w:w="1701"/>
      </w:tblGrid>
      <w:tr w:rsidR="00B03D32" w:rsidRPr="00411EA0" w:rsidTr="00B77FBA">
        <w:tc>
          <w:tcPr>
            <w:tcW w:w="567" w:type="dxa"/>
          </w:tcPr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7" w:type="dxa"/>
          </w:tcPr>
          <w:p w:rsidR="00B03D32" w:rsidRPr="00411EA0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  <w:r w:rsidRPr="00411EA0">
              <w:rPr>
                <w:sz w:val="24"/>
                <w:szCs w:val="24"/>
              </w:rPr>
              <w:t>Наименование целевых показателей эффективности и деятельности</w:t>
            </w:r>
          </w:p>
        </w:tc>
        <w:tc>
          <w:tcPr>
            <w:tcW w:w="992" w:type="dxa"/>
          </w:tcPr>
          <w:p w:rsidR="00B03D32" w:rsidRPr="00411EA0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11EA0">
              <w:rPr>
                <w:sz w:val="24"/>
                <w:szCs w:val="24"/>
              </w:rPr>
              <w:t>Максималь-ное</w:t>
            </w:r>
            <w:proofErr w:type="spellEnd"/>
            <w:proofErr w:type="gramEnd"/>
            <w:r w:rsidRPr="00411EA0">
              <w:rPr>
                <w:sz w:val="24"/>
                <w:szCs w:val="24"/>
              </w:rPr>
              <w:t xml:space="preserve"> количество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sz w:val="24"/>
                <w:szCs w:val="24"/>
              </w:rPr>
              <w:t>баллов</w:t>
            </w:r>
          </w:p>
        </w:tc>
        <w:tc>
          <w:tcPr>
            <w:tcW w:w="1418" w:type="dxa"/>
          </w:tcPr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Баллы работника</w:t>
            </w:r>
          </w:p>
        </w:tc>
        <w:tc>
          <w:tcPr>
            <w:tcW w:w="3969" w:type="dxa"/>
          </w:tcPr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Критерии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оценки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работы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Форма отчетности,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содержащая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информацию о</w:t>
            </w:r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выполнении</w:t>
            </w:r>
            <w:proofErr w:type="gramEnd"/>
          </w:p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показателя</w:t>
            </w:r>
          </w:p>
          <w:p w:rsidR="001C370E" w:rsidRPr="00411EA0" w:rsidRDefault="001C370E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B03D32" w:rsidRPr="00411EA0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11EA0">
              <w:rPr>
                <w:rFonts w:eastAsiaTheme="minorHAnsi"/>
                <w:sz w:val="24"/>
                <w:szCs w:val="24"/>
                <w:lang w:eastAsia="en-US"/>
              </w:rPr>
              <w:t>Примечание</w:t>
            </w:r>
          </w:p>
        </w:tc>
      </w:tr>
      <w:tr w:rsidR="00B03D32" w:rsidRPr="00D514FB" w:rsidTr="00B77FBA">
        <w:tc>
          <w:tcPr>
            <w:tcW w:w="567" w:type="dxa"/>
          </w:tcPr>
          <w:p w:rsidR="00B03D32" w:rsidRPr="00D514FB" w:rsidRDefault="00B03D32" w:rsidP="00B77FBA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7" w:type="dxa"/>
          </w:tcPr>
          <w:p w:rsidR="00B03D32" w:rsidRPr="00D514FB" w:rsidRDefault="00B03D32" w:rsidP="00E6180F">
            <w:pPr>
              <w:pStyle w:val="a3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Участие в выполнении количественных и качественных показателей муниципального задания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Выполнение показателей муниципального задания на 100 % - 5 баллов;</w:t>
            </w:r>
          </w:p>
          <w:p w:rsidR="001C370E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невыполнение – 0 баллов</w:t>
            </w:r>
          </w:p>
        </w:tc>
        <w:tc>
          <w:tcPr>
            <w:tcW w:w="4253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Информация от заведующего методическим сектором об </w:t>
            </w:r>
            <w:r w:rsidR="001A7BC5" w:rsidRPr="00055BF7">
              <w:rPr>
                <w:rFonts w:eastAsiaTheme="minorHAnsi"/>
                <w:sz w:val="24"/>
                <w:szCs w:val="24"/>
                <w:lang w:eastAsia="en-US"/>
              </w:rPr>
              <w:t>исполнении показателей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в письменной форме</w:t>
            </w:r>
          </w:p>
        </w:tc>
        <w:tc>
          <w:tcPr>
            <w:tcW w:w="1701" w:type="dxa"/>
          </w:tcPr>
          <w:p w:rsidR="00B03D32" w:rsidRPr="00D514FB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B03D32" w:rsidRPr="00D514FB" w:rsidTr="00B77FBA">
        <w:tc>
          <w:tcPr>
            <w:tcW w:w="567" w:type="dxa"/>
          </w:tcPr>
          <w:p w:rsidR="00B03D32" w:rsidRPr="00D514FB" w:rsidRDefault="00B03D32" w:rsidP="00B77FBA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</w:tcPr>
          <w:p w:rsidR="00B03D32" w:rsidRPr="00D514FB" w:rsidRDefault="00B03D32" w:rsidP="00E6180F">
            <w:pPr>
              <w:pStyle w:val="a3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Работа с клубными формированиями не по основной деятельности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 1 до 3 клубных формирований        –  10 баллов;</w:t>
            </w:r>
          </w:p>
          <w:p w:rsidR="001C370E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Свыше 3 клубных формирований        –  15 баллов</w:t>
            </w:r>
          </w:p>
        </w:tc>
        <w:tc>
          <w:tcPr>
            <w:tcW w:w="4253" w:type="dxa"/>
          </w:tcPr>
          <w:p w:rsidR="00B03D32" w:rsidRPr="00055BF7" w:rsidRDefault="00055BF7" w:rsidP="00B03D32">
            <w:pPr>
              <w:widowControl/>
              <w:adjustRightInd/>
              <w:spacing w:before="100" w:beforeAutospacing="1" w:after="100" w:afterAutospacing="1"/>
              <w:jc w:val="left"/>
              <w:textAlignment w:val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b/>
                <w:sz w:val="24"/>
                <w:szCs w:val="24"/>
                <w:lang w:eastAsia="en-US"/>
              </w:rPr>
              <w:t>Информация от художественного руководителя</w:t>
            </w:r>
            <w:r w:rsidRPr="00055BF7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об исполнении показателей в письменной форме</w:t>
            </w:r>
          </w:p>
        </w:tc>
        <w:tc>
          <w:tcPr>
            <w:tcW w:w="1701" w:type="dxa"/>
          </w:tcPr>
          <w:p w:rsidR="00B03D32" w:rsidRPr="002E4B8B" w:rsidRDefault="00B03D32" w:rsidP="00E6180F">
            <w:pPr>
              <w:widowControl/>
              <w:adjustRightInd/>
              <w:spacing w:before="100" w:beforeAutospacing="1" w:after="100" w:afterAutospacing="1"/>
              <w:jc w:val="left"/>
              <w:textAlignment w:val="auto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B03D32" w:rsidRPr="00D514FB" w:rsidTr="00B77FBA">
        <w:tc>
          <w:tcPr>
            <w:tcW w:w="567" w:type="dxa"/>
          </w:tcPr>
          <w:p w:rsidR="00B03D32" w:rsidRPr="00D514FB" w:rsidRDefault="00B03D32" w:rsidP="00B77FBA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</w:tcPr>
          <w:p w:rsidR="00B03D32" w:rsidRPr="00D514FB" w:rsidRDefault="00B03D32" w:rsidP="00E6180F">
            <w:pPr>
              <w:pStyle w:val="a3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Личное участие в организации и проведении культурно-массового мероприятия не по основной деятельности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 1 до 3 мероприятий – 5 баллов;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от 4 до 6 мероприятий </w:t>
            </w:r>
            <w:r w:rsidR="001C370E" w:rsidRPr="00055BF7">
              <w:rPr>
                <w:rFonts w:eastAsiaTheme="minorHAnsi"/>
                <w:sz w:val="24"/>
                <w:szCs w:val="24"/>
                <w:lang w:eastAsia="en-US"/>
              </w:rPr>
              <w:t>–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10 баллов;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свыше 6 мероприятий – 15 баллов.</w:t>
            </w:r>
          </w:p>
        </w:tc>
        <w:tc>
          <w:tcPr>
            <w:tcW w:w="4253" w:type="dxa"/>
          </w:tcPr>
          <w:p w:rsidR="00B03D32" w:rsidRPr="00055BF7" w:rsidRDefault="004F5B7D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Перечислить</w:t>
            </w:r>
            <w:r w:rsidR="009F37FD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мероприят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ия</w:t>
            </w:r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(</w:t>
            </w:r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дата, название </w:t>
            </w:r>
            <w:proofErr w:type="gramStart"/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>мероприятия</w:t>
            </w:r>
            <w:proofErr w:type="gramEnd"/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и </w:t>
            </w:r>
            <w:proofErr w:type="gramStart"/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>какого</w:t>
            </w:r>
            <w:proofErr w:type="gramEnd"/>
            <w:r w:rsidR="00C63356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числа выложено мероприятие в группе ВК)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B03D32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B03D32" w:rsidRPr="00D514FB" w:rsidTr="00B77FBA">
        <w:trPr>
          <w:trHeight w:val="1146"/>
        </w:trPr>
        <w:tc>
          <w:tcPr>
            <w:tcW w:w="567" w:type="dxa"/>
          </w:tcPr>
          <w:p w:rsidR="00B03D32" w:rsidRPr="00D514FB" w:rsidRDefault="00B03D32" w:rsidP="00B77FBA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77" w:type="dxa"/>
          </w:tcPr>
          <w:p w:rsidR="00B03D32" w:rsidRDefault="00B03D32" w:rsidP="00E6180F">
            <w:pPr>
              <w:pStyle w:val="a3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Подготовка сценических костюмов и реквизита для проведения мероприятий</w:t>
            </w:r>
          </w:p>
          <w:p w:rsidR="00AE4548" w:rsidRPr="00D514FB" w:rsidRDefault="00AE4548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 1 до 3 мероприятий – 5 баллов;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свыше 3 мероприятий – 10 баллов.</w:t>
            </w:r>
          </w:p>
        </w:tc>
        <w:tc>
          <w:tcPr>
            <w:tcW w:w="4253" w:type="dxa"/>
          </w:tcPr>
          <w:p w:rsidR="00B03D32" w:rsidRPr="00055BF7" w:rsidRDefault="004F5B7D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Перечислить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 xml:space="preserve"> мероприятия (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>дата, название мероприятия, какие реквизиты были подготовлены или костюмы и какого числа в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 xml:space="preserve">ыложено мероприятие в группе ВК, а 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>также относится подготовка афиши, дипломов, буклетов)</w:t>
            </w:r>
          </w:p>
        </w:tc>
        <w:tc>
          <w:tcPr>
            <w:tcW w:w="1701" w:type="dxa"/>
          </w:tcPr>
          <w:p w:rsidR="00B03D32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rPr>
          <w:trHeight w:val="1146"/>
        </w:trPr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Подготовка музыкального сопровождения не по основной деятельности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8D2CF7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От 1 до </w:t>
            </w:r>
          </w:p>
          <w:p w:rsidR="001C370E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3 мероприятий – 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3 баллов;</w:t>
            </w:r>
          </w:p>
          <w:p w:rsidR="008D2CF7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свыше </w:t>
            </w:r>
          </w:p>
          <w:p w:rsidR="001C370E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3 мероприятий –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5 баллов.</w:t>
            </w:r>
          </w:p>
        </w:tc>
        <w:tc>
          <w:tcPr>
            <w:tcW w:w="4253" w:type="dxa"/>
          </w:tcPr>
          <w:p w:rsidR="00B03D32" w:rsidRPr="00055BF7" w:rsidRDefault="004F5B7D" w:rsidP="004F5B7D">
            <w:pPr>
              <w:rPr>
                <w:rFonts w:eastAsiaTheme="minorHAnsi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Перечислить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 xml:space="preserve"> мероприятия (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>дата, название мероприятия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, какие м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узыкальные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сопровождения были</w:t>
            </w:r>
            <w:r w:rsidR="00411EA0">
              <w:rPr>
                <w:rFonts w:eastAsiaTheme="minorHAnsi"/>
                <w:sz w:val="24"/>
                <w:szCs w:val="24"/>
                <w:lang w:eastAsia="en-US"/>
              </w:rPr>
              <w:t xml:space="preserve"> подготовлены для музыкальных игр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, </w:t>
            </w:r>
            <w:r w:rsidR="00411EA0">
              <w:rPr>
                <w:rFonts w:eastAsiaTheme="minorHAnsi"/>
                <w:sz w:val="24"/>
                <w:szCs w:val="24"/>
                <w:lang w:eastAsia="en-US"/>
              </w:rPr>
              <w:t>музыкальных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411EA0">
              <w:rPr>
                <w:rFonts w:eastAsiaTheme="minorHAnsi"/>
                <w:sz w:val="24"/>
                <w:szCs w:val="24"/>
                <w:lang w:eastAsia="en-US"/>
              </w:rPr>
              <w:t>конкурсов</w:t>
            </w:r>
            <w:proofErr w:type="gramEnd"/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и </w:t>
            </w:r>
            <w:proofErr w:type="gramStart"/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>какого</w:t>
            </w:r>
            <w:proofErr w:type="gramEnd"/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числа выложено мероприятие в группе ВК) 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jc w:val="lef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7" w:type="dxa"/>
          </w:tcPr>
          <w:p w:rsidR="00AE4548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 xml:space="preserve">Результат участия в конкурсах, получение грантов, наличие лауреатов (дипломантов) межрегиональных, краевых, всероссийских и международных конкурсов и фестивалей в очной форме 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77FBA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униципальных</w:t>
            </w:r>
            <w:proofErr w:type="gramEnd"/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 2 балла;</w:t>
            </w:r>
          </w:p>
          <w:p w:rsidR="00B03D32" w:rsidRPr="00055BF7" w:rsidRDefault="00B77FBA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ежмуниципальных</w:t>
            </w:r>
            <w:proofErr w:type="gramEnd"/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- 2 балла;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краевых</w:t>
            </w:r>
            <w:proofErr w:type="gramEnd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 3 балла;</w:t>
            </w:r>
          </w:p>
          <w:p w:rsidR="008D2CF7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всероссийских, международных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 5 балла; 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получение гранта – 5 балла</w:t>
            </w:r>
          </w:p>
        </w:tc>
        <w:tc>
          <w:tcPr>
            <w:tcW w:w="4253" w:type="dxa"/>
          </w:tcPr>
          <w:p w:rsidR="00B03D32" w:rsidRPr="00055BF7" w:rsidRDefault="00B03D32" w:rsidP="001C370E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  <w:r w:rsidR="001C370E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(копии документов)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77" w:type="dxa"/>
          </w:tcPr>
          <w:p w:rsidR="00AE4548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Результат участия в конкурсах наличие лауреатов (дипломантов) межрегиональных, краевых, всероссийских и международных конкурсов и фестивалей в заочной форме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муниципальных</w:t>
            </w:r>
            <w:proofErr w:type="gramEnd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 1 балл;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краевых</w:t>
            </w:r>
            <w:proofErr w:type="gramEnd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 2 балла;</w:t>
            </w:r>
          </w:p>
          <w:p w:rsidR="008D2CF7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всероссийских, международных 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– 3 балла; 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B03D32" w:rsidRPr="00055BF7" w:rsidRDefault="00B03D32" w:rsidP="00411EA0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  <w:r w:rsidR="001C370E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(копии документов)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 xml:space="preserve">Подготовка информации по своему направлению работы для размещения на официальном сайте </w:t>
            </w:r>
            <w:hyperlink r:id="rId5" w:history="1">
              <w:r w:rsidRPr="00055BF7">
                <w:rPr>
                  <w:rStyle w:val="a5"/>
                  <w:color w:val="auto"/>
                  <w:sz w:val="24"/>
                  <w:szCs w:val="24"/>
                  <w:lang w:val="en-US"/>
                </w:rPr>
                <w:t>www</w:t>
              </w:r>
              <w:r w:rsidRPr="00055BF7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Pr="00055BF7">
                <w:rPr>
                  <w:rStyle w:val="a5"/>
                  <w:color w:val="auto"/>
                  <w:sz w:val="24"/>
                  <w:szCs w:val="24"/>
                  <w:lang w:val="en-US"/>
                </w:rPr>
                <w:t>bus</w:t>
              </w:r>
              <w:r w:rsidRPr="00055BF7">
                <w:rPr>
                  <w:rStyle w:val="a5"/>
                  <w:color w:val="auto"/>
                  <w:sz w:val="24"/>
                  <w:szCs w:val="24"/>
                </w:rPr>
                <w:t>.</w:t>
              </w:r>
              <w:proofErr w:type="spellStart"/>
              <w:r w:rsidRPr="00055BF7">
                <w:rPr>
                  <w:rStyle w:val="a5"/>
                  <w:color w:val="auto"/>
                  <w:sz w:val="24"/>
                  <w:szCs w:val="24"/>
                  <w:lang w:val="en-US"/>
                </w:rPr>
                <w:t>gov</w:t>
              </w:r>
              <w:proofErr w:type="spellEnd"/>
              <w:r w:rsidRPr="00055BF7">
                <w:rPr>
                  <w:rStyle w:val="a5"/>
                  <w:color w:val="auto"/>
                  <w:sz w:val="24"/>
                  <w:szCs w:val="24"/>
                </w:rPr>
                <w:t>.</w:t>
              </w:r>
              <w:proofErr w:type="spellStart"/>
              <w:r w:rsidRPr="00055BF7">
                <w:rPr>
                  <w:rStyle w:val="a5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055BF7">
              <w:rPr>
                <w:sz w:val="24"/>
                <w:szCs w:val="24"/>
              </w:rPr>
              <w:t xml:space="preserve"> официальном сайте учреждения, </w:t>
            </w:r>
            <w:proofErr w:type="spellStart"/>
            <w:r w:rsidRPr="00055BF7">
              <w:rPr>
                <w:sz w:val="24"/>
                <w:szCs w:val="24"/>
              </w:rPr>
              <w:t>ВКонтакте</w:t>
            </w:r>
            <w:proofErr w:type="spellEnd"/>
            <w:r w:rsidRPr="00055BF7">
              <w:rPr>
                <w:sz w:val="24"/>
                <w:szCs w:val="24"/>
              </w:rPr>
              <w:t>, «</w:t>
            </w:r>
            <w:r w:rsidRPr="00055BF7">
              <w:rPr>
                <w:sz w:val="24"/>
                <w:szCs w:val="24"/>
                <w:lang w:val="en-US"/>
              </w:rPr>
              <w:t>PRO</w:t>
            </w:r>
            <w:r w:rsidRPr="00055BF7">
              <w:rPr>
                <w:sz w:val="24"/>
                <w:szCs w:val="24"/>
              </w:rPr>
              <w:t>.</w:t>
            </w:r>
            <w:proofErr w:type="spellStart"/>
            <w:r w:rsidRPr="00055BF7">
              <w:rPr>
                <w:sz w:val="24"/>
                <w:szCs w:val="24"/>
              </w:rPr>
              <w:t>Культура.РФ</w:t>
            </w:r>
            <w:proofErr w:type="spellEnd"/>
            <w:r w:rsidRPr="00055BF7">
              <w:rPr>
                <w:sz w:val="24"/>
                <w:szCs w:val="24"/>
              </w:rPr>
              <w:t>», печатных и электронных СМИ не по основной деятельности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Отсутствие подготовленной и размещенной информации в </w:t>
            </w:r>
            <w:proofErr w:type="spellStart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соцсетях</w:t>
            </w:r>
            <w:proofErr w:type="spellEnd"/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–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0 баллов;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Наличие подготовленной и размещенной информации не менее трех публикаций в месяц</w:t>
            </w:r>
            <w:r w:rsidR="00411EA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– 5 баллов </w:t>
            </w:r>
          </w:p>
        </w:tc>
        <w:tc>
          <w:tcPr>
            <w:tcW w:w="4253" w:type="dxa"/>
          </w:tcPr>
          <w:p w:rsidR="00B03D32" w:rsidRPr="00055BF7" w:rsidRDefault="00AE4548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Какие статьи подготовлены 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и где размещены, какого числа, е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сли (в газетах) приложить копию статьи. </w:t>
            </w:r>
          </w:p>
          <w:p w:rsidR="00B03D32" w:rsidRPr="00055BF7" w:rsidRDefault="00B03D32" w:rsidP="00B03D32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sz w:val="24"/>
                <w:szCs w:val="24"/>
              </w:rPr>
              <w:t xml:space="preserve"> 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 xml:space="preserve">Участие в проведении мероприятий по программе «Пушкинская </w:t>
            </w:r>
            <w:r w:rsidRPr="00055BF7">
              <w:rPr>
                <w:sz w:val="24"/>
                <w:szCs w:val="24"/>
              </w:rPr>
              <w:lastRenderedPageBreak/>
              <w:t xml:space="preserve">карта» 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b/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Отсутствие продажи билетов – 0 баллов;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Продано до 5 билетов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- 5 баллов</w:t>
            </w:r>
          </w:p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Продано свыше 5 билетов –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10 баллов;</w:t>
            </w:r>
          </w:p>
        </w:tc>
        <w:tc>
          <w:tcPr>
            <w:tcW w:w="4253" w:type="dxa"/>
          </w:tcPr>
          <w:p w:rsidR="00B03D32" w:rsidRPr="00055BF7" w:rsidRDefault="004F5B7D" w:rsidP="00AE4548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Перечислить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 xml:space="preserve"> мероприятия (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>дата, название мероприятия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, с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колько билетов продано и какого числа </w:t>
            </w:r>
            <w:r w:rsidR="00AE4548" w:rsidRPr="00055BF7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выложено мероприятие в группе ВК)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Повышение квалификации работником учреждения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5 баллов;</w:t>
            </w:r>
          </w:p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Не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соответствует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0 баллов</w:t>
            </w:r>
          </w:p>
        </w:tc>
        <w:tc>
          <w:tcPr>
            <w:tcW w:w="4253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Информация от заведующего методическим сектором об </w:t>
            </w:r>
            <w:r w:rsidR="004F5B7D" w:rsidRPr="00055BF7">
              <w:rPr>
                <w:rFonts w:eastAsiaTheme="minorHAnsi"/>
                <w:sz w:val="24"/>
                <w:szCs w:val="24"/>
                <w:lang w:eastAsia="en-US"/>
              </w:rPr>
              <w:t>исполнении показателей</w:t>
            </w:r>
            <w:r w:rsidR="00055BF7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в письменной форме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Соблюдение сроков отчетности по своим направлениям работы (информационные, финансовые и др.) исполнение приказов и распоряжений руководителя учреждения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5 баллов;</w:t>
            </w:r>
          </w:p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8D2CF7" w:rsidRPr="00055BF7"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 w:rsidR="00411EA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соответствует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0 баллов</w:t>
            </w:r>
          </w:p>
        </w:tc>
        <w:tc>
          <w:tcPr>
            <w:tcW w:w="4253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Анализ руководите</w:t>
            </w:r>
            <w:r w:rsidR="00055BF7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ля учреждения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(докладные, объяснительные, служебные записки в адрес руководителя учреждения)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Соблюдение норм деловой этики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  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5 баллов;</w:t>
            </w:r>
          </w:p>
          <w:p w:rsidR="00B03D32" w:rsidRPr="00055BF7" w:rsidRDefault="001C370E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е соответствует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0 баллов</w:t>
            </w:r>
          </w:p>
        </w:tc>
        <w:tc>
          <w:tcPr>
            <w:tcW w:w="4253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Анализ руководител</w:t>
            </w:r>
            <w:r w:rsidR="00411EA0">
              <w:rPr>
                <w:rFonts w:eastAsiaTheme="minorHAnsi"/>
                <w:sz w:val="24"/>
                <w:szCs w:val="24"/>
                <w:lang w:eastAsia="en-US"/>
              </w:rPr>
              <w:t>я учреждения</w:t>
            </w:r>
            <w:r w:rsidR="00055BF7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(докладные, объяснительные, служебные записки в адрес руководителя учреждения)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B77FBA">
        <w:tc>
          <w:tcPr>
            <w:tcW w:w="567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977" w:type="dxa"/>
          </w:tcPr>
          <w:p w:rsidR="00B03D32" w:rsidRPr="00055BF7" w:rsidRDefault="00B03D32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sz w:val="24"/>
                <w:szCs w:val="24"/>
              </w:rPr>
              <w:t>Выполнение требований охраны труда, пожарной безопасности, антитеррористической безопасности в ходе работы</w:t>
            </w:r>
          </w:p>
        </w:tc>
        <w:tc>
          <w:tcPr>
            <w:tcW w:w="992" w:type="dxa"/>
          </w:tcPr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</w:p>
          <w:p w:rsidR="00B03D32" w:rsidRPr="00055BF7" w:rsidRDefault="00B03D32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03D32" w:rsidRPr="00055BF7" w:rsidRDefault="008D2CF7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  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5 баллов;</w:t>
            </w:r>
          </w:p>
          <w:p w:rsidR="00B03D32" w:rsidRPr="00055BF7" w:rsidRDefault="008D2CF7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е соответствует</w:t>
            </w:r>
            <w:r w:rsidR="00B77FBA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  </w:t>
            </w:r>
            <w:r w:rsidR="00B03D32" w:rsidRPr="00055BF7">
              <w:rPr>
                <w:rFonts w:eastAsiaTheme="minorHAnsi"/>
                <w:sz w:val="24"/>
                <w:szCs w:val="24"/>
                <w:lang w:eastAsia="en-US"/>
              </w:rPr>
              <w:t>0 баллов</w:t>
            </w:r>
          </w:p>
        </w:tc>
        <w:tc>
          <w:tcPr>
            <w:tcW w:w="4253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Анализ руководител</w:t>
            </w:r>
            <w:r w:rsidR="00055BF7">
              <w:rPr>
                <w:rFonts w:eastAsiaTheme="minorHAnsi"/>
                <w:sz w:val="24"/>
                <w:szCs w:val="24"/>
                <w:lang w:eastAsia="en-US"/>
              </w:rPr>
              <w:t>я учреждения</w:t>
            </w:r>
            <w:r w:rsidR="00055BF7" w:rsidRPr="00055BF7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(докладные, объяснительные, служебные записки в адрес руководителя учреждения)</w:t>
            </w:r>
          </w:p>
        </w:tc>
        <w:tc>
          <w:tcPr>
            <w:tcW w:w="1701" w:type="dxa"/>
          </w:tcPr>
          <w:p w:rsidR="00B03D32" w:rsidRPr="00055BF7" w:rsidRDefault="00B03D32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55BF7" w:rsidRPr="00055BF7" w:rsidTr="00170EBC">
        <w:tc>
          <w:tcPr>
            <w:tcW w:w="3544" w:type="dxa"/>
            <w:gridSpan w:val="2"/>
          </w:tcPr>
          <w:p w:rsidR="00B77FBA" w:rsidRPr="00055BF7" w:rsidRDefault="00B77FBA" w:rsidP="00E6180F">
            <w:pPr>
              <w:pStyle w:val="a3"/>
              <w:rPr>
                <w:sz w:val="24"/>
                <w:szCs w:val="24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992" w:type="dxa"/>
          </w:tcPr>
          <w:p w:rsidR="00B77FBA" w:rsidRPr="00055BF7" w:rsidRDefault="00B77FBA" w:rsidP="00E6180F">
            <w:pPr>
              <w:pStyle w:val="a3"/>
              <w:jc w:val="center"/>
              <w:rPr>
                <w:sz w:val="28"/>
                <w:szCs w:val="28"/>
              </w:rPr>
            </w:pPr>
            <w:r w:rsidRPr="00055BF7">
              <w:rPr>
                <w:rFonts w:eastAsiaTheme="minorHAnsi"/>
                <w:sz w:val="24"/>
                <w:szCs w:val="24"/>
                <w:lang w:eastAsia="en-US"/>
              </w:rPr>
              <w:t>100 баллов</w:t>
            </w:r>
          </w:p>
        </w:tc>
        <w:tc>
          <w:tcPr>
            <w:tcW w:w="1418" w:type="dxa"/>
          </w:tcPr>
          <w:p w:rsidR="00B77FBA" w:rsidRPr="00055BF7" w:rsidRDefault="00B77FBA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B77FBA" w:rsidRPr="00055BF7" w:rsidRDefault="00B77FBA" w:rsidP="00E6180F">
            <w:pPr>
              <w:pStyle w:val="a3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B77FBA" w:rsidRPr="00055BF7" w:rsidRDefault="00B77FBA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B77FBA" w:rsidRPr="00055BF7" w:rsidRDefault="00B77FBA" w:rsidP="00E6180F">
            <w:pPr>
              <w:pStyle w:val="a3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B03D32" w:rsidRDefault="00B03D32" w:rsidP="00B03D32">
      <w:pPr>
        <w:pStyle w:val="a3"/>
        <w:rPr>
          <w:rFonts w:eastAsia="Calibri"/>
          <w:kern w:val="1"/>
          <w:sz w:val="24"/>
          <w:szCs w:val="24"/>
          <w:lang w:eastAsia="hi-IN" w:bidi="hi-IN"/>
        </w:rPr>
      </w:pPr>
    </w:p>
    <w:p w:rsidR="00AE4548" w:rsidRDefault="00AE4548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77FBA" w:rsidRDefault="00B77FBA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AE4548" w:rsidRDefault="00AE4548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AE4548" w:rsidRDefault="00AE4548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03D32" w:rsidRPr="008D2CF7" w:rsidRDefault="00B03D32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8D2CF7">
        <w:rPr>
          <w:rFonts w:eastAsia="Calibri"/>
          <w:kern w:val="1"/>
          <w:sz w:val="28"/>
          <w:szCs w:val="28"/>
          <w:lang w:eastAsia="hi-IN" w:bidi="hi-IN"/>
        </w:rPr>
        <w:t>Приложение 2</w:t>
      </w:r>
    </w:p>
    <w:p w:rsidR="00B03D32" w:rsidRPr="008D2CF7" w:rsidRDefault="00B03D32" w:rsidP="00B03D32">
      <w:pPr>
        <w:pStyle w:val="a3"/>
        <w:jc w:val="right"/>
        <w:rPr>
          <w:sz w:val="28"/>
          <w:szCs w:val="28"/>
        </w:rPr>
      </w:pPr>
      <w:r w:rsidRPr="008D2CF7">
        <w:rPr>
          <w:sz w:val="28"/>
          <w:szCs w:val="28"/>
        </w:rPr>
        <w:t xml:space="preserve">к Положению </w:t>
      </w:r>
    </w:p>
    <w:p w:rsidR="00B03D32" w:rsidRPr="008D2CF7" w:rsidRDefault="00B03D32" w:rsidP="00B03D32">
      <w:pPr>
        <w:pStyle w:val="a3"/>
        <w:jc w:val="right"/>
        <w:rPr>
          <w:sz w:val="28"/>
          <w:szCs w:val="28"/>
        </w:rPr>
      </w:pPr>
      <w:r w:rsidRPr="008D2CF7">
        <w:rPr>
          <w:sz w:val="28"/>
          <w:szCs w:val="28"/>
        </w:rPr>
        <w:t xml:space="preserve">по распределению стимулирующего фонда </w:t>
      </w:r>
    </w:p>
    <w:p w:rsidR="00B03D32" w:rsidRPr="008D2CF7" w:rsidRDefault="00B03D32" w:rsidP="00B03D32">
      <w:pPr>
        <w:pStyle w:val="a3"/>
        <w:jc w:val="right"/>
        <w:rPr>
          <w:sz w:val="28"/>
          <w:szCs w:val="28"/>
        </w:rPr>
      </w:pPr>
      <w:r w:rsidRPr="008D2CF7">
        <w:rPr>
          <w:sz w:val="28"/>
          <w:szCs w:val="28"/>
        </w:rPr>
        <w:t xml:space="preserve">работникам МБУК «Юсьвинский КДЦ» </w:t>
      </w:r>
    </w:p>
    <w:p w:rsidR="00B03D32" w:rsidRPr="008D2CF7" w:rsidRDefault="00B03D32" w:rsidP="00B03D32">
      <w:pPr>
        <w:pStyle w:val="a3"/>
        <w:jc w:val="right"/>
        <w:rPr>
          <w:sz w:val="28"/>
          <w:szCs w:val="28"/>
        </w:rPr>
      </w:pPr>
      <w:r w:rsidRPr="008D2CF7">
        <w:rPr>
          <w:sz w:val="28"/>
          <w:szCs w:val="28"/>
        </w:rPr>
        <w:t xml:space="preserve"> (в новой редакции) от 01.11.2024 года</w:t>
      </w:r>
    </w:p>
    <w:p w:rsidR="00B03D32" w:rsidRPr="008D2CF7" w:rsidRDefault="00B03D32" w:rsidP="00B03D32">
      <w:pPr>
        <w:pStyle w:val="a3"/>
        <w:jc w:val="right"/>
        <w:rPr>
          <w:rFonts w:eastAsia="Calibri"/>
          <w:kern w:val="1"/>
          <w:sz w:val="28"/>
          <w:szCs w:val="28"/>
          <w:lang w:eastAsia="hi-IN" w:bidi="hi-IN"/>
        </w:rPr>
      </w:pPr>
    </w:p>
    <w:p w:rsidR="00B03D32" w:rsidRPr="00411EA0" w:rsidRDefault="00B03D32" w:rsidP="00B03D32">
      <w:pPr>
        <w:pStyle w:val="a3"/>
        <w:jc w:val="center"/>
        <w:rPr>
          <w:sz w:val="28"/>
          <w:szCs w:val="28"/>
        </w:rPr>
      </w:pPr>
      <w:r w:rsidRPr="00411EA0">
        <w:rPr>
          <w:sz w:val="28"/>
          <w:szCs w:val="28"/>
        </w:rPr>
        <w:t xml:space="preserve">Форма </w:t>
      </w:r>
    </w:p>
    <w:p w:rsidR="00B03D32" w:rsidRPr="00411EA0" w:rsidRDefault="00B03D32" w:rsidP="00B03D32">
      <w:pPr>
        <w:pStyle w:val="a3"/>
        <w:jc w:val="center"/>
        <w:rPr>
          <w:sz w:val="28"/>
          <w:szCs w:val="28"/>
        </w:rPr>
      </w:pPr>
      <w:r w:rsidRPr="00411EA0">
        <w:rPr>
          <w:sz w:val="28"/>
          <w:szCs w:val="28"/>
        </w:rPr>
        <w:t>«Отчет от приносящей доход деятельности»</w:t>
      </w:r>
    </w:p>
    <w:p w:rsidR="00B03D32" w:rsidRPr="00411EA0" w:rsidRDefault="00B03D32" w:rsidP="00B03D32">
      <w:pPr>
        <w:pStyle w:val="a3"/>
        <w:jc w:val="center"/>
        <w:rPr>
          <w:sz w:val="28"/>
          <w:szCs w:val="28"/>
        </w:rPr>
      </w:pPr>
      <w:r w:rsidRPr="00411EA0">
        <w:rPr>
          <w:sz w:val="28"/>
          <w:szCs w:val="28"/>
        </w:rPr>
        <w:t>«Пушкинская карта»</w:t>
      </w:r>
    </w:p>
    <w:p w:rsidR="00B03D32" w:rsidRPr="008D2CF7" w:rsidRDefault="00B03D32" w:rsidP="00B03D32">
      <w:pPr>
        <w:pStyle w:val="a3"/>
        <w:jc w:val="center"/>
        <w:rPr>
          <w:sz w:val="28"/>
          <w:szCs w:val="28"/>
          <w:highlight w:val="cyan"/>
        </w:rPr>
      </w:pPr>
    </w:p>
    <w:tbl>
      <w:tblPr>
        <w:tblStyle w:val="a4"/>
        <w:tblW w:w="16018" w:type="dxa"/>
        <w:tblInd w:w="-572" w:type="dxa"/>
        <w:tblLook w:val="04A0" w:firstRow="1" w:lastRow="0" w:firstColumn="1" w:lastColumn="0" w:noHBand="0" w:noVBand="1"/>
      </w:tblPr>
      <w:tblGrid>
        <w:gridCol w:w="6096"/>
        <w:gridCol w:w="2976"/>
        <w:gridCol w:w="3402"/>
        <w:gridCol w:w="3544"/>
      </w:tblGrid>
      <w:tr w:rsidR="00B03D32" w:rsidRPr="008D2CF7" w:rsidTr="008D2CF7">
        <w:tc>
          <w:tcPr>
            <w:tcW w:w="6096" w:type="dxa"/>
          </w:tcPr>
          <w:p w:rsidR="00B03D32" w:rsidRPr="008D2CF7" w:rsidRDefault="00B03D32" w:rsidP="00E6180F">
            <w:pPr>
              <w:jc w:val="center"/>
              <w:rPr>
                <w:sz w:val="28"/>
                <w:szCs w:val="28"/>
              </w:rPr>
            </w:pPr>
            <w:r w:rsidRPr="008D2CF7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76" w:type="dxa"/>
          </w:tcPr>
          <w:p w:rsidR="00B03D32" w:rsidRPr="008D2CF7" w:rsidRDefault="00B03D32" w:rsidP="00E6180F">
            <w:pPr>
              <w:jc w:val="center"/>
              <w:rPr>
                <w:sz w:val="28"/>
                <w:szCs w:val="28"/>
              </w:rPr>
            </w:pPr>
            <w:r w:rsidRPr="008D2CF7">
              <w:rPr>
                <w:sz w:val="28"/>
                <w:szCs w:val="28"/>
              </w:rPr>
              <w:t>Сумма для распределения, руб.</w:t>
            </w:r>
          </w:p>
        </w:tc>
        <w:tc>
          <w:tcPr>
            <w:tcW w:w="3402" w:type="dxa"/>
          </w:tcPr>
          <w:p w:rsidR="00B03D32" w:rsidRPr="008D2CF7" w:rsidRDefault="00B03D32" w:rsidP="00E6180F">
            <w:pPr>
              <w:jc w:val="center"/>
              <w:rPr>
                <w:sz w:val="28"/>
                <w:szCs w:val="28"/>
              </w:rPr>
            </w:pPr>
            <w:r w:rsidRPr="008D2CF7">
              <w:rPr>
                <w:sz w:val="28"/>
                <w:szCs w:val="28"/>
              </w:rPr>
              <w:t>Количество организаторов</w:t>
            </w:r>
          </w:p>
        </w:tc>
        <w:tc>
          <w:tcPr>
            <w:tcW w:w="3544" w:type="dxa"/>
          </w:tcPr>
          <w:p w:rsidR="00B03D32" w:rsidRPr="008D2CF7" w:rsidRDefault="00B03D32" w:rsidP="00E6180F">
            <w:pPr>
              <w:jc w:val="center"/>
              <w:rPr>
                <w:sz w:val="28"/>
                <w:szCs w:val="28"/>
              </w:rPr>
            </w:pPr>
            <w:r w:rsidRPr="008D2CF7">
              <w:rPr>
                <w:sz w:val="28"/>
                <w:szCs w:val="28"/>
              </w:rPr>
              <w:t>Сумма премии на каждого организатора, руб.</w:t>
            </w:r>
          </w:p>
        </w:tc>
      </w:tr>
      <w:tr w:rsidR="00B03D32" w:rsidRPr="008D2CF7" w:rsidTr="008D2CF7">
        <w:tc>
          <w:tcPr>
            <w:tcW w:w="6096" w:type="dxa"/>
          </w:tcPr>
          <w:p w:rsidR="00B03D32" w:rsidRPr="008D2CF7" w:rsidRDefault="008D2CF7" w:rsidP="00E61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</w:tr>
      <w:tr w:rsidR="00B03D32" w:rsidRPr="008D2CF7" w:rsidTr="008D2CF7">
        <w:tc>
          <w:tcPr>
            <w:tcW w:w="6096" w:type="dxa"/>
          </w:tcPr>
          <w:p w:rsidR="00B03D32" w:rsidRPr="008D2CF7" w:rsidRDefault="008D2CF7" w:rsidP="00E61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2976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</w:tr>
      <w:tr w:rsidR="00B03D32" w:rsidRPr="008D2CF7" w:rsidTr="008D2CF7">
        <w:tc>
          <w:tcPr>
            <w:tcW w:w="6096" w:type="dxa"/>
          </w:tcPr>
          <w:p w:rsidR="00B03D32" w:rsidRPr="008D2CF7" w:rsidRDefault="008D2CF7" w:rsidP="00E618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6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B03D32" w:rsidRPr="008D2CF7" w:rsidRDefault="00B03D32" w:rsidP="00E6180F">
            <w:pPr>
              <w:rPr>
                <w:sz w:val="28"/>
                <w:szCs w:val="28"/>
              </w:rPr>
            </w:pPr>
          </w:p>
        </w:tc>
      </w:tr>
    </w:tbl>
    <w:p w:rsidR="00B03D32" w:rsidRDefault="00B03D32" w:rsidP="00B03D32"/>
    <w:p w:rsidR="008205D8" w:rsidRDefault="00411EA0"/>
    <w:sectPr w:rsidR="008205D8" w:rsidSect="001C370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D32"/>
    <w:rsid w:val="00055BF7"/>
    <w:rsid w:val="00063088"/>
    <w:rsid w:val="00164B19"/>
    <w:rsid w:val="001A7BC5"/>
    <w:rsid w:val="001C370E"/>
    <w:rsid w:val="00411EA0"/>
    <w:rsid w:val="004F5B7D"/>
    <w:rsid w:val="005B751F"/>
    <w:rsid w:val="0063647E"/>
    <w:rsid w:val="008D2CF7"/>
    <w:rsid w:val="00932C2A"/>
    <w:rsid w:val="009F37FD"/>
    <w:rsid w:val="00AE4548"/>
    <w:rsid w:val="00B03D32"/>
    <w:rsid w:val="00B77FBA"/>
    <w:rsid w:val="00C6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3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D3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B03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03D3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3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D3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B03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03D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admin</cp:lastModifiedBy>
  <cp:revision>7</cp:revision>
  <dcterms:created xsi:type="dcterms:W3CDTF">2024-11-26T10:54:00Z</dcterms:created>
  <dcterms:modified xsi:type="dcterms:W3CDTF">2025-03-03T07:04:00Z</dcterms:modified>
</cp:coreProperties>
</file>