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1E531" w14:textId="77777777" w:rsidR="009E2982" w:rsidRPr="006C4B77" w:rsidRDefault="009E2982" w:rsidP="009E2982">
      <w:pPr>
        <w:spacing w:after="0" w:line="240" w:lineRule="auto"/>
        <w:jc w:val="center"/>
        <w:rPr>
          <w:rFonts w:ascii="Times New Roman" w:eastAsia="Times New Roman" w:hAnsi="Times New Roman" w:cs="Times New Roman"/>
          <w:sz w:val="24"/>
          <w:szCs w:val="24"/>
        </w:rPr>
      </w:pPr>
      <w:bookmarkStart w:id="0" w:name="_Hlk84436638"/>
      <w:bookmarkEnd w:id="0"/>
      <w:r w:rsidRPr="006C4B77">
        <w:rPr>
          <w:rFonts w:ascii="Times New Roman" w:eastAsia="Times New Roman" w:hAnsi="Times New Roman" w:cs="Times New Roman"/>
          <w:sz w:val="24"/>
          <w:szCs w:val="24"/>
        </w:rPr>
        <w:t>ОБЩЕСТВО С ОГРАНИЧЕННОЙ ОТВЕТСТВЕННОСТЬЮ</w:t>
      </w:r>
      <w:r w:rsidRPr="006C4B77">
        <w:rPr>
          <w:rFonts w:ascii="Times New Roman" w:eastAsia="Times New Roman" w:hAnsi="Times New Roman" w:cs="Times New Roman"/>
          <w:sz w:val="24"/>
          <w:szCs w:val="24"/>
        </w:rPr>
        <w:br/>
        <w:t>ИЦ «НОВИ»</w:t>
      </w:r>
    </w:p>
    <w:p w14:paraId="5C826EC7" w14:textId="77777777" w:rsidR="009E2982" w:rsidRPr="006C4B77" w:rsidRDefault="009E2982" w:rsidP="009E2982">
      <w:pPr>
        <w:spacing w:after="0" w:line="240" w:lineRule="auto"/>
        <w:ind w:firstLine="709"/>
        <w:rPr>
          <w:rFonts w:ascii="Times New Roman" w:eastAsia="Times New Roman" w:hAnsi="Times New Roman" w:cs="Times New Roman"/>
          <w:sz w:val="24"/>
          <w:szCs w:val="24"/>
        </w:rPr>
      </w:pPr>
    </w:p>
    <w:p w14:paraId="12E0AA4D" w14:textId="77777777" w:rsidR="009E2982" w:rsidRPr="006C4B77" w:rsidRDefault="009E2982" w:rsidP="009E2982">
      <w:pPr>
        <w:spacing w:after="0" w:line="240" w:lineRule="auto"/>
        <w:ind w:firstLine="709"/>
        <w:rPr>
          <w:rFonts w:ascii="Times New Roman" w:eastAsia="Times New Roman" w:hAnsi="Times New Roman" w:cs="Times New Roman"/>
          <w:sz w:val="24"/>
          <w:szCs w:val="24"/>
        </w:rPr>
      </w:pPr>
    </w:p>
    <w:p w14:paraId="4FF215ED" w14:textId="77777777" w:rsidR="009E2982" w:rsidRPr="006C4B77" w:rsidRDefault="009E2982" w:rsidP="009E2982">
      <w:pPr>
        <w:spacing w:after="0" w:line="240" w:lineRule="auto"/>
        <w:ind w:firstLine="709"/>
        <w:rPr>
          <w:rFonts w:ascii="Times New Roman" w:eastAsia="Times New Roman" w:hAnsi="Times New Roman" w:cs="Times New Roman"/>
          <w:sz w:val="24"/>
          <w:szCs w:val="24"/>
        </w:rPr>
      </w:pPr>
    </w:p>
    <w:p w14:paraId="154009A8" w14:textId="77777777" w:rsidR="009E2982" w:rsidRPr="006C4B77" w:rsidRDefault="009E2982" w:rsidP="009E2982">
      <w:pPr>
        <w:spacing w:after="0" w:line="240" w:lineRule="auto"/>
        <w:ind w:firstLine="709"/>
        <w:rPr>
          <w:rFonts w:ascii="Times New Roman" w:eastAsia="Times New Roman" w:hAnsi="Times New Roman" w:cs="Times New Roman"/>
          <w:sz w:val="24"/>
          <w:szCs w:val="24"/>
        </w:rPr>
      </w:pPr>
    </w:p>
    <w:p w14:paraId="54BF1C5D" w14:textId="77777777" w:rsidR="009E2982" w:rsidRPr="006C4B77" w:rsidRDefault="009E2982" w:rsidP="009E2982">
      <w:pPr>
        <w:spacing w:after="0" w:line="240" w:lineRule="auto"/>
        <w:ind w:firstLine="709"/>
        <w:jc w:val="right"/>
        <w:rPr>
          <w:rFonts w:ascii="Times New Roman" w:eastAsia="Times New Roman" w:hAnsi="Times New Roman" w:cs="Times New Roman"/>
          <w:sz w:val="24"/>
          <w:szCs w:val="24"/>
        </w:rPr>
      </w:pPr>
      <w:r w:rsidRPr="006C4B77">
        <w:rPr>
          <w:rFonts w:ascii="Times New Roman" w:eastAsia="Times New Roman" w:hAnsi="Times New Roman" w:cs="Times New Roman"/>
          <w:sz w:val="24"/>
          <w:szCs w:val="24"/>
        </w:rPr>
        <w:t>УТВЕРЖДАЮ</w:t>
      </w:r>
    </w:p>
    <w:p w14:paraId="42B00DAD" w14:textId="77777777" w:rsidR="009E2982" w:rsidRPr="006C4B77" w:rsidRDefault="009E2982" w:rsidP="009E2982">
      <w:pPr>
        <w:spacing w:after="0" w:line="240" w:lineRule="auto"/>
        <w:ind w:firstLine="709"/>
        <w:jc w:val="right"/>
        <w:rPr>
          <w:rFonts w:ascii="Times New Roman" w:eastAsia="Times New Roman" w:hAnsi="Times New Roman" w:cs="Times New Roman"/>
          <w:sz w:val="24"/>
          <w:szCs w:val="24"/>
        </w:rPr>
      </w:pPr>
    </w:p>
    <w:p w14:paraId="77098348" w14:textId="77777777" w:rsidR="009E2982" w:rsidRPr="006C4B77" w:rsidRDefault="009E2982" w:rsidP="009E2982">
      <w:pPr>
        <w:spacing w:after="0" w:line="240" w:lineRule="auto"/>
        <w:ind w:firstLine="709"/>
        <w:jc w:val="right"/>
        <w:rPr>
          <w:rFonts w:ascii="Times New Roman" w:eastAsia="Times New Roman" w:hAnsi="Times New Roman" w:cs="Times New Roman"/>
          <w:sz w:val="24"/>
          <w:szCs w:val="24"/>
        </w:rPr>
      </w:pPr>
      <w:r w:rsidRPr="006C4B77">
        <w:rPr>
          <w:rFonts w:ascii="Times New Roman" w:eastAsia="Times New Roman" w:hAnsi="Times New Roman" w:cs="Times New Roman"/>
          <w:sz w:val="24"/>
          <w:szCs w:val="24"/>
        </w:rPr>
        <w:t>Директор ООО ИЦ «НОВИ»</w:t>
      </w:r>
    </w:p>
    <w:p w14:paraId="42FE4E67" w14:textId="77777777" w:rsidR="009E2982" w:rsidRPr="006C4B77" w:rsidRDefault="009E2982" w:rsidP="009E2982">
      <w:pPr>
        <w:spacing w:after="0" w:line="240" w:lineRule="auto"/>
        <w:ind w:firstLine="709"/>
        <w:jc w:val="right"/>
        <w:rPr>
          <w:rFonts w:ascii="Times New Roman" w:eastAsia="Times New Roman" w:hAnsi="Times New Roman" w:cs="Times New Roman"/>
          <w:sz w:val="24"/>
          <w:szCs w:val="24"/>
        </w:rPr>
      </w:pPr>
    </w:p>
    <w:p w14:paraId="311298F7" w14:textId="77777777" w:rsidR="009E2982" w:rsidRPr="006C4B77" w:rsidRDefault="009E2982" w:rsidP="009E2982">
      <w:pPr>
        <w:spacing w:after="0" w:line="240" w:lineRule="auto"/>
        <w:ind w:firstLine="709"/>
        <w:rPr>
          <w:rFonts w:ascii="Times New Roman" w:eastAsia="Times New Roman" w:hAnsi="Times New Roman" w:cs="Times New Roman"/>
          <w:sz w:val="24"/>
          <w:szCs w:val="24"/>
        </w:rPr>
      </w:pPr>
    </w:p>
    <w:p w14:paraId="31830383" w14:textId="77777777" w:rsidR="009E2982" w:rsidRPr="006C4B77" w:rsidRDefault="009E2982" w:rsidP="009E2982">
      <w:pPr>
        <w:spacing w:after="0" w:line="240" w:lineRule="auto"/>
        <w:ind w:firstLine="709"/>
        <w:rPr>
          <w:rFonts w:ascii="Times New Roman" w:eastAsia="Times New Roman" w:hAnsi="Times New Roman" w:cs="Times New Roman"/>
          <w:sz w:val="24"/>
          <w:szCs w:val="24"/>
        </w:rPr>
      </w:pPr>
    </w:p>
    <w:p w14:paraId="0A2A92E2" w14:textId="77777777" w:rsidR="009E2982" w:rsidRPr="006C4B77" w:rsidRDefault="009E2982" w:rsidP="009E2982">
      <w:pPr>
        <w:spacing w:after="0" w:line="240" w:lineRule="auto"/>
        <w:ind w:firstLine="709"/>
        <w:rPr>
          <w:rFonts w:ascii="Times New Roman" w:eastAsia="Times New Roman" w:hAnsi="Times New Roman" w:cs="Times New Roman"/>
          <w:sz w:val="24"/>
          <w:szCs w:val="24"/>
        </w:rPr>
      </w:pPr>
    </w:p>
    <w:p w14:paraId="1E5196DC" w14:textId="77777777" w:rsidR="009E2982" w:rsidRPr="006C4B77" w:rsidRDefault="009E2982" w:rsidP="009E2982">
      <w:pPr>
        <w:spacing w:after="0" w:line="240" w:lineRule="auto"/>
        <w:ind w:firstLine="709"/>
        <w:jc w:val="right"/>
        <w:rPr>
          <w:rFonts w:ascii="Times New Roman" w:eastAsia="Times New Roman" w:hAnsi="Times New Roman" w:cs="Times New Roman"/>
          <w:sz w:val="24"/>
          <w:szCs w:val="24"/>
        </w:rPr>
      </w:pPr>
    </w:p>
    <w:p w14:paraId="3B153696" w14:textId="77777777" w:rsidR="009E2982" w:rsidRPr="006C4B77" w:rsidRDefault="009E2982" w:rsidP="009E2982">
      <w:pPr>
        <w:spacing w:after="0" w:line="240" w:lineRule="auto"/>
        <w:ind w:firstLine="709"/>
        <w:jc w:val="right"/>
        <w:rPr>
          <w:rFonts w:ascii="Times New Roman" w:eastAsia="Times New Roman" w:hAnsi="Times New Roman" w:cs="Times New Roman"/>
          <w:sz w:val="24"/>
          <w:szCs w:val="24"/>
        </w:rPr>
      </w:pPr>
      <w:r w:rsidRPr="006C4B77">
        <w:rPr>
          <w:rFonts w:ascii="Times New Roman" w:eastAsia="Times New Roman" w:hAnsi="Times New Roman" w:cs="Times New Roman"/>
          <w:sz w:val="24"/>
          <w:szCs w:val="24"/>
        </w:rPr>
        <w:t>_________________ К.Н. Кириков</w:t>
      </w:r>
    </w:p>
    <w:p w14:paraId="37DBE8F7" w14:textId="77777777" w:rsidR="009E2982" w:rsidRPr="006C4B77" w:rsidRDefault="009E2982" w:rsidP="009E2982">
      <w:pPr>
        <w:spacing w:after="0" w:line="240" w:lineRule="auto"/>
        <w:ind w:firstLine="709"/>
        <w:jc w:val="right"/>
        <w:rPr>
          <w:rFonts w:ascii="Times New Roman" w:eastAsia="Times New Roman" w:hAnsi="Times New Roman" w:cs="Times New Roman"/>
          <w:sz w:val="24"/>
          <w:szCs w:val="24"/>
        </w:rPr>
      </w:pPr>
      <w:r w:rsidRPr="006C4B77">
        <w:rPr>
          <w:rFonts w:ascii="Times New Roman" w:eastAsia="Times New Roman" w:hAnsi="Times New Roman" w:cs="Times New Roman"/>
          <w:sz w:val="24"/>
          <w:szCs w:val="24"/>
        </w:rPr>
        <w:t>«_____» ________________ 2022 г.</w:t>
      </w:r>
    </w:p>
    <w:p w14:paraId="0A8528B8" w14:textId="77777777" w:rsidR="009E2982" w:rsidRPr="006C4B77" w:rsidRDefault="009E2982" w:rsidP="009E2982">
      <w:pPr>
        <w:spacing w:after="0" w:line="240" w:lineRule="auto"/>
        <w:ind w:left="3912"/>
        <w:jc w:val="center"/>
        <w:rPr>
          <w:rFonts w:ascii="Times New Roman" w:eastAsia="Times New Roman" w:hAnsi="Times New Roman" w:cs="Times New Roman"/>
          <w:sz w:val="24"/>
          <w:szCs w:val="24"/>
          <w:vertAlign w:val="superscript"/>
        </w:rPr>
      </w:pPr>
      <w:r w:rsidRPr="006C4B77">
        <w:rPr>
          <w:rFonts w:ascii="Times New Roman" w:eastAsia="Times New Roman" w:hAnsi="Times New Roman" w:cs="Times New Roman"/>
          <w:sz w:val="24"/>
          <w:szCs w:val="24"/>
          <w:vertAlign w:val="superscript"/>
        </w:rPr>
        <w:t>МП</w:t>
      </w:r>
    </w:p>
    <w:p w14:paraId="3177DE48" w14:textId="77777777" w:rsidR="009E2982" w:rsidRPr="006C4B77" w:rsidRDefault="009E2982" w:rsidP="009E2982">
      <w:pPr>
        <w:spacing w:after="0" w:line="240" w:lineRule="auto"/>
        <w:ind w:firstLine="709"/>
        <w:jc w:val="right"/>
        <w:rPr>
          <w:rFonts w:ascii="Times New Roman" w:eastAsia="Times New Roman" w:hAnsi="Times New Roman" w:cs="Times New Roman"/>
          <w:sz w:val="24"/>
          <w:szCs w:val="24"/>
        </w:rPr>
      </w:pPr>
    </w:p>
    <w:p w14:paraId="5E9735EA" w14:textId="14574CF3" w:rsidR="009E2982" w:rsidRPr="006C4B77" w:rsidRDefault="009E2982" w:rsidP="009E2982">
      <w:pPr>
        <w:spacing w:after="0" w:line="240" w:lineRule="auto"/>
        <w:ind w:firstLine="709"/>
        <w:jc w:val="center"/>
        <w:rPr>
          <w:rFonts w:ascii="Times New Roman" w:eastAsia="Times New Roman" w:hAnsi="Times New Roman" w:cs="Times New Roman"/>
          <w:sz w:val="24"/>
          <w:szCs w:val="24"/>
        </w:rPr>
      </w:pPr>
    </w:p>
    <w:p w14:paraId="742FC118" w14:textId="77777777" w:rsidR="009E2982" w:rsidRPr="006C4B77" w:rsidRDefault="009E2982" w:rsidP="009E2982">
      <w:pPr>
        <w:spacing w:after="0" w:line="240" w:lineRule="auto"/>
        <w:ind w:firstLine="709"/>
        <w:jc w:val="center"/>
        <w:rPr>
          <w:rFonts w:ascii="Times New Roman" w:eastAsia="Times New Roman" w:hAnsi="Times New Roman" w:cs="Times New Roman"/>
          <w:sz w:val="24"/>
          <w:szCs w:val="24"/>
        </w:rPr>
      </w:pPr>
    </w:p>
    <w:p w14:paraId="69FC2FF7" w14:textId="77777777" w:rsidR="009E2982" w:rsidRPr="006C4B77" w:rsidRDefault="009E2982" w:rsidP="009E2982">
      <w:pPr>
        <w:spacing w:after="0" w:line="240" w:lineRule="auto"/>
        <w:ind w:firstLine="709"/>
        <w:rPr>
          <w:rFonts w:ascii="Times New Roman" w:eastAsia="Times New Roman" w:hAnsi="Times New Roman" w:cs="Times New Roman"/>
          <w:b/>
          <w:strike/>
          <w:sz w:val="24"/>
          <w:szCs w:val="24"/>
        </w:rPr>
      </w:pPr>
    </w:p>
    <w:p w14:paraId="0AC90E65" w14:textId="77777777" w:rsidR="009E2982" w:rsidRPr="006C4B77" w:rsidRDefault="009E2982" w:rsidP="009E2982">
      <w:pPr>
        <w:spacing w:after="0" w:line="240" w:lineRule="auto"/>
        <w:ind w:firstLine="709"/>
        <w:rPr>
          <w:rFonts w:ascii="Times New Roman" w:eastAsia="Times New Roman" w:hAnsi="Times New Roman" w:cs="Times New Roman"/>
          <w:b/>
          <w:strike/>
          <w:sz w:val="24"/>
          <w:szCs w:val="24"/>
        </w:rPr>
      </w:pPr>
    </w:p>
    <w:p w14:paraId="5E39EF3D" w14:textId="77777777" w:rsidR="009E2982" w:rsidRPr="006C4B77" w:rsidRDefault="009E2982" w:rsidP="009E2982">
      <w:pPr>
        <w:spacing w:after="0" w:line="240" w:lineRule="auto"/>
        <w:rPr>
          <w:rFonts w:ascii="Times New Roman" w:eastAsia="Times New Roman" w:hAnsi="Times New Roman" w:cs="Times New Roman"/>
          <w:b/>
          <w:strike/>
          <w:sz w:val="24"/>
          <w:szCs w:val="24"/>
        </w:rPr>
      </w:pPr>
    </w:p>
    <w:p w14:paraId="6F9BD9FD" w14:textId="77777777" w:rsidR="009E2982" w:rsidRPr="006C4B77" w:rsidRDefault="009E2982" w:rsidP="009E2982">
      <w:pPr>
        <w:spacing w:after="0" w:line="240" w:lineRule="auto"/>
        <w:ind w:firstLine="709"/>
        <w:rPr>
          <w:rFonts w:ascii="Times New Roman" w:eastAsia="Times New Roman" w:hAnsi="Times New Roman" w:cs="Times New Roman"/>
          <w:b/>
          <w:strike/>
          <w:sz w:val="24"/>
          <w:szCs w:val="24"/>
        </w:rPr>
      </w:pPr>
    </w:p>
    <w:p w14:paraId="4906AF27" w14:textId="21A7542D" w:rsidR="009E2982" w:rsidRPr="006C4B77" w:rsidRDefault="00280AF0" w:rsidP="009E2982">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ОБЩИЕ РЕЗУЛЬТАТЫ</w:t>
      </w:r>
    </w:p>
    <w:p w14:paraId="207A48E8" w14:textId="77777777" w:rsidR="009E2982" w:rsidRPr="006C4B77" w:rsidRDefault="009E2982" w:rsidP="009E2982">
      <w:pPr>
        <w:spacing w:after="0" w:line="240" w:lineRule="auto"/>
        <w:ind w:firstLine="709"/>
        <w:jc w:val="center"/>
        <w:rPr>
          <w:rFonts w:ascii="Times New Roman" w:eastAsia="Times New Roman" w:hAnsi="Times New Roman" w:cs="Times New Roman"/>
          <w:bCs/>
          <w:sz w:val="24"/>
          <w:szCs w:val="24"/>
        </w:rPr>
      </w:pPr>
    </w:p>
    <w:p w14:paraId="42FB5E78" w14:textId="2F424AFB" w:rsidR="006C4B77" w:rsidRDefault="006C4B77" w:rsidP="006C4B77">
      <w:pPr>
        <w:spacing w:after="0"/>
        <w:jc w:val="center"/>
        <w:rPr>
          <w:rFonts w:ascii="Times New Roman" w:eastAsia="Times New Roman" w:hAnsi="Times New Roman" w:cs="Times New Roman"/>
          <w:bCs/>
          <w:sz w:val="24"/>
          <w:szCs w:val="24"/>
        </w:rPr>
      </w:pPr>
      <w:r w:rsidRPr="006C4B77">
        <w:rPr>
          <w:rFonts w:ascii="Times New Roman" w:eastAsia="Times New Roman" w:hAnsi="Times New Roman" w:cs="Times New Roman"/>
          <w:bCs/>
          <w:sz w:val="24"/>
          <w:szCs w:val="24"/>
        </w:rPr>
        <w:t xml:space="preserve">ПО </w:t>
      </w:r>
      <w:r w:rsidR="00280AF0">
        <w:rPr>
          <w:rFonts w:ascii="Times New Roman" w:eastAsia="Times New Roman" w:hAnsi="Times New Roman" w:cs="Times New Roman"/>
          <w:bCs/>
          <w:sz w:val="24"/>
          <w:szCs w:val="24"/>
        </w:rPr>
        <w:t>ИТОГАМ</w:t>
      </w:r>
      <w:r w:rsidRPr="006C4B77">
        <w:rPr>
          <w:rFonts w:ascii="Times New Roman" w:eastAsia="Times New Roman" w:hAnsi="Times New Roman" w:cs="Times New Roman"/>
          <w:bCs/>
          <w:sz w:val="24"/>
          <w:szCs w:val="24"/>
        </w:rPr>
        <w:t xml:space="preserve"> СБОР</w:t>
      </w:r>
      <w:r>
        <w:rPr>
          <w:rFonts w:ascii="Times New Roman" w:eastAsia="Times New Roman" w:hAnsi="Times New Roman" w:cs="Times New Roman"/>
          <w:bCs/>
          <w:sz w:val="24"/>
          <w:szCs w:val="24"/>
        </w:rPr>
        <w:t>А</w:t>
      </w:r>
      <w:r w:rsidRPr="006C4B77">
        <w:rPr>
          <w:rFonts w:ascii="Times New Roman" w:eastAsia="Times New Roman" w:hAnsi="Times New Roman" w:cs="Times New Roman"/>
          <w:bCs/>
          <w:sz w:val="24"/>
          <w:szCs w:val="24"/>
        </w:rPr>
        <w:t xml:space="preserve"> И ОБОБЩЕНИ</w:t>
      </w:r>
      <w:r>
        <w:rPr>
          <w:rFonts w:ascii="Times New Roman" w:eastAsia="Times New Roman" w:hAnsi="Times New Roman" w:cs="Times New Roman"/>
          <w:bCs/>
          <w:sz w:val="24"/>
          <w:szCs w:val="24"/>
        </w:rPr>
        <w:t>Я</w:t>
      </w:r>
      <w:r w:rsidRPr="006C4B77">
        <w:rPr>
          <w:rFonts w:ascii="Times New Roman" w:eastAsia="Times New Roman" w:hAnsi="Times New Roman" w:cs="Times New Roman"/>
          <w:bCs/>
          <w:sz w:val="24"/>
          <w:szCs w:val="24"/>
        </w:rPr>
        <w:t xml:space="preserve"> ИНФОРМАЦИИ </w:t>
      </w:r>
    </w:p>
    <w:p w14:paraId="546CFD1E" w14:textId="77777777" w:rsidR="006C4B77" w:rsidRDefault="006C4B77" w:rsidP="006C4B77">
      <w:pPr>
        <w:spacing w:after="0"/>
        <w:jc w:val="center"/>
        <w:rPr>
          <w:rFonts w:ascii="Times New Roman" w:eastAsia="Times New Roman" w:hAnsi="Times New Roman" w:cs="Times New Roman"/>
          <w:bCs/>
          <w:sz w:val="24"/>
          <w:szCs w:val="24"/>
        </w:rPr>
      </w:pPr>
      <w:r w:rsidRPr="006C4B77">
        <w:rPr>
          <w:rFonts w:ascii="Times New Roman" w:eastAsia="Times New Roman" w:hAnsi="Times New Roman" w:cs="Times New Roman"/>
          <w:bCs/>
          <w:sz w:val="24"/>
          <w:szCs w:val="24"/>
        </w:rPr>
        <w:t xml:space="preserve">О КАЧЕСТВЕ УСЛОВИЙ ОКАЗАНИЯ УСЛУГ ГОСУДАРСТВЕННЫХ </w:t>
      </w:r>
    </w:p>
    <w:p w14:paraId="7FD63284" w14:textId="4063EC4C" w:rsidR="009E2982" w:rsidRPr="006C4B77" w:rsidRDefault="006C4B77" w:rsidP="006C4B77">
      <w:pPr>
        <w:spacing w:after="0"/>
        <w:jc w:val="center"/>
        <w:rPr>
          <w:rFonts w:ascii="Times New Roman" w:eastAsia="Times New Roman" w:hAnsi="Times New Roman" w:cs="Times New Roman"/>
          <w:sz w:val="24"/>
          <w:szCs w:val="24"/>
        </w:rPr>
      </w:pPr>
      <w:r w:rsidRPr="006C4B77">
        <w:rPr>
          <w:rFonts w:ascii="Times New Roman" w:eastAsia="Times New Roman" w:hAnsi="Times New Roman" w:cs="Times New Roman"/>
          <w:bCs/>
          <w:sz w:val="24"/>
          <w:szCs w:val="24"/>
        </w:rPr>
        <w:t>И МУНИЦИПАЛЬНЫХ УЧРЕЖДЕНИЙ КУЛЬТУРЫ ПЕРМСКОГО КРАЯ</w:t>
      </w:r>
    </w:p>
    <w:p w14:paraId="575CE6FD" w14:textId="77777777" w:rsidR="009E2982" w:rsidRPr="006C4B77" w:rsidRDefault="009E2982" w:rsidP="009E2982">
      <w:pPr>
        <w:tabs>
          <w:tab w:val="left" w:pos="5529"/>
        </w:tabs>
        <w:spacing w:after="0" w:line="240" w:lineRule="auto"/>
        <w:ind w:firstLine="709"/>
        <w:rPr>
          <w:rFonts w:ascii="Times New Roman" w:eastAsia="Times New Roman" w:hAnsi="Times New Roman" w:cs="Times New Roman"/>
          <w:sz w:val="24"/>
          <w:szCs w:val="24"/>
        </w:rPr>
      </w:pPr>
    </w:p>
    <w:p w14:paraId="22166DA0" w14:textId="74375C1C" w:rsidR="009E2982" w:rsidRDefault="009E2982" w:rsidP="009E2982">
      <w:pPr>
        <w:tabs>
          <w:tab w:val="left" w:pos="5529"/>
        </w:tabs>
        <w:spacing w:after="0" w:line="240" w:lineRule="auto"/>
        <w:ind w:firstLine="709"/>
        <w:rPr>
          <w:rFonts w:ascii="Times New Roman" w:eastAsia="Times New Roman" w:hAnsi="Times New Roman" w:cs="Times New Roman"/>
          <w:sz w:val="24"/>
          <w:szCs w:val="24"/>
        </w:rPr>
      </w:pPr>
    </w:p>
    <w:p w14:paraId="5A583368" w14:textId="77777777" w:rsidR="006C4B77" w:rsidRPr="006C4B77" w:rsidRDefault="006C4B77" w:rsidP="009E2982">
      <w:pPr>
        <w:tabs>
          <w:tab w:val="left" w:pos="5529"/>
        </w:tabs>
        <w:spacing w:after="0" w:line="240" w:lineRule="auto"/>
        <w:ind w:firstLine="709"/>
        <w:rPr>
          <w:rFonts w:ascii="Times New Roman" w:eastAsia="Times New Roman" w:hAnsi="Times New Roman" w:cs="Times New Roman"/>
          <w:sz w:val="24"/>
          <w:szCs w:val="24"/>
        </w:rPr>
      </w:pPr>
    </w:p>
    <w:tbl>
      <w:tblPr>
        <w:tblStyle w:val="ad"/>
        <w:tblW w:w="0" w:type="auto"/>
        <w:tblInd w:w="10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6"/>
        <w:gridCol w:w="2552"/>
        <w:gridCol w:w="1984"/>
      </w:tblGrid>
      <w:tr w:rsidR="009E2982" w:rsidRPr="006C4B77" w14:paraId="5527DCF3" w14:textId="77777777" w:rsidTr="0037413C">
        <w:tc>
          <w:tcPr>
            <w:tcW w:w="3056" w:type="dxa"/>
            <w:vAlign w:val="bottom"/>
          </w:tcPr>
          <w:p w14:paraId="51785450" w14:textId="77777777" w:rsidR="009E2982" w:rsidRPr="006C4B77" w:rsidRDefault="009E2982" w:rsidP="0037413C">
            <w:pPr>
              <w:tabs>
                <w:tab w:val="left" w:pos="5529"/>
              </w:tabs>
              <w:rPr>
                <w:rFonts w:ascii="Times New Roman" w:hAnsi="Times New Roman"/>
                <w:sz w:val="22"/>
                <w:szCs w:val="22"/>
              </w:rPr>
            </w:pPr>
            <w:r w:rsidRPr="006C4B77">
              <w:rPr>
                <w:rFonts w:ascii="Times New Roman" w:hAnsi="Times New Roman"/>
                <w:sz w:val="22"/>
                <w:szCs w:val="22"/>
              </w:rPr>
              <w:t>Руководитель проекта</w:t>
            </w:r>
          </w:p>
          <w:p w14:paraId="10475BF4" w14:textId="77777777" w:rsidR="009E2982" w:rsidRPr="006C4B77" w:rsidRDefault="009E2982" w:rsidP="0037413C">
            <w:pPr>
              <w:tabs>
                <w:tab w:val="left" w:pos="5529"/>
              </w:tabs>
              <w:rPr>
                <w:rFonts w:ascii="Times New Roman" w:hAnsi="Times New Roman"/>
                <w:sz w:val="22"/>
                <w:szCs w:val="22"/>
              </w:rPr>
            </w:pPr>
            <w:r w:rsidRPr="006C4B77">
              <w:rPr>
                <w:rFonts w:ascii="Times New Roman" w:hAnsi="Times New Roman"/>
                <w:sz w:val="22"/>
                <w:szCs w:val="22"/>
              </w:rPr>
              <w:t>канд. соц. наук</w:t>
            </w:r>
          </w:p>
        </w:tc>
        <w:tc>
          <w:tcPr>
            <w:tcW w:w="2552" w:type="dxa"/>
            <w:vAlign w:val="bottom"/>
          </w:tcPr>
          <w:p w14:paraId="1C9F5FC8" w14:textId="77777777" w:rsidR="009E2982" w:rsidRPr="006C4B77" w:rsidRDefault="009E2982" w:rsidP="0037413C">
            <w:pPr>
              <w:tabs>
                <w:tab w:val="left" w:pos="5529"/>
              </w:tabs>
              <w:jc w:val="center"/>
              <w:rPr>
                <w:rFonts w:ascii="Times New Roman" w:hAnsi="Times New Roman"/>
                <w:sz w:val="22"/>
                <w:szCs w:val="22"/>
              </w:rPr>
            </w:pPr>
            <w:r w:rsidRPr="006C4B77">
              <w:rPr>
                <w:rFonts w:ascii="Times New Roman" w:hAnsi="Times New Roman"/>
                <w:sz w:val="22"/>
                <w:szCs w:val="22"/>
              </w:rPr>
              <w:t>_____________________</w:t>
            </w:r>
          </w:p>
        </w:tc>
        <w:tc>
          <w:tcPr>
            <w:tcW w:w="1984" w:type="dxa"/>
            <w:vAlign w:val="bottom"/>
          </w:tcPr>
          <w:p w14:paraId="292A41B7" w14:textId="77777777" w:rsidR="009E2982" w:rsidRPr="006C4B77" w:rsidRDefault="009E2982" w:rsidP="0037413C">
            <w:pPr>
              <w:tabs>
                <w:tab w:val="left" w:pos="5529"/>
              </w:tabs>
              <w:rPr>
                <w:rFonts w:ascii="Times New Roman" w:hAnsi="Times New Roman"/>
                <w:sz w:val="22"/>
                <w:szCs w:val="22"/>
              </w:rPr>
            </w:pPr>
            <w:r w:rsidRPr="006C4B77">
              <w:rPr>
                <w:rFonts w:ascii="Times New Roman" w:hAnsi="Times New Roman"/>
                <w:sz w:val="22"/>
                <w:szCs w:val="22"/>
              </w:rPr>
              <w:t>Якушина Н.В.</w:t>
            </w:r>
          </w:p>
        </w:tc>
      </w:tr>
      <w:tr w:rsidR="009E2982" w:rsidRPr="006C4B77" w14:paraId="42336047" w14:textId="77777777" w:rsidTr="0037413C">
        <w:tc>
          <w:tcPr>
            <w:tcW w:w="3056" w:type="dxa"/>
            <w:vAlign w:val="bottom"/>
          </w:tcPr>
          <w:p w14:paraId="75543D73" w14:textId="77777777" w:rsidR="009E2982" w:rsidRPr="006C4B77" w:rsidRDefault="009E2982" w:rsidP="0037413C">
            <w:pPr>
              <w:tabs>
                <w:tab w:val="left" w:pos="5529"/>
              </w:tabs>
              <w:rPr>
                <w:rFonts w:ascii="Times New Roman" w:hAnsi="Times New Roman"/>
                <w:sz w:val="22"/>
                <w:szCs w:val="22"/>
                <w:lang w:val="en-US"/>
              </w:rPr>
            </w:pPr>
          </w:p>
        </w:tc>
        <w:tc>
          <w:tcPr>
            <w:tcW w:w="2552" w:type="dxa"/>
            <w:vAlign w:val="bottom"/>
          </w:tcPr>
          <w:p w14:paraId="3BC6698D" w14:textId="77777777" w:rsidR="009E2982" w:rsidRPr="006C4B77" w:rsidRDefault="009E2982" w:rsidP="0037413C">
            <w:pPr>
              <w:tabs>
                <w:tab w:val="left" w:pos="5529"/>
              </w:tabs>
              <w:jc w:val="center"/>
              <w:rPr>
                <w:rFonts w:ascii="Times New Roman" w:hAnsi="Times New Roman"/>
                <w:sz w:val="28"/>
                <w:szCs w:val="28"/>
                <w:vertAlign w:val="superscript"/>
              </w:rPr>
            </w:pPr>
            <w:r w:rsidRPr="006C4B77">
              <w:rPr>
                <w:rFonts w:ascii="Times New Roman" w:hAnsi="Times New Roman"/>
                <w:sz w:val="28"/>
                <w:szCs w:val="28"/>
                <w:vertAlign w:val="superscript"/>
              </w:rPr>
              <w:t>подпись, дата</w:t>
            </w:r>
          </w:p>
        </w:tc>
        <w:tc>
          <w:tcPr>
            <w:tcW w:w="1984" w:type="dxa"/>
            <w:vAlign w:val="bottom"/>
          </w:tcPr>
          <w:p w14:paraId="45CC1AF7" w14:textId="77777777" w:rsidR="009E2982" w:rsidRPr="006C4B77" w:rsidRDefault="009E2982" w:rsidP="0037413C">
            <w:pPr>
              <w:tabs>
                <w:tab w:val="left" w:pos="5529"/>
              </w:tabs>
              <w:rPr>
                <w:rFonts w:ascii="Times New Roman" w:hAnsi="Times New Roman"/>
                <w:sz w:val="22"/>
                <w:szCs w:val="22"/>
              </w:rPr>
            </w:pPr>
          </w:p>
        </w:tc>
      </w:tr>
      <w:tr w:rsidR="009E2982" w:rsidRPr="006C4B77" w14:paraId="0D9EFF2E" w14:textId="77777777" w:rsidTr="0037413C">
        <w:tc>
          <w:tcPr>
            <w:tcW w:w="3056" w:type="dxa"/>
            <w:vAlign w:val="bottom"/>
          </w:tcPr>
          <w:p w14:paraId="480168DF" w14:textId="77777777" w:rsidR="009E2982" w:rsidRPr="006C4B77" w:rsidRDefault="009E2982" w:rsidP="0037413C">
            <w:pPr>
              <w:tabs>
                <w:tab w:val="left" w:pos="5529"/>
              </w:tabs>
              <w:spacing w:before="240"/>
              <w:rPr>
                <w:rFonts w:ascii="Times New Roman" w:hAnsi="Times New Roman"/>
                <w:sz w:val="22"/>
                <w:szCs w:val="22"/>
              </w:rPr>
            </w:pPr>
            <w:r w:rsidRPr="006C4B77">
              <w:rPr>
                <w:rFonts w:ascii="Times New Roman" w:hAnsi="Times New Roman"/>
                <w:sz w:val="22"/>
                <w:szCs w:val="22"/>
              </w:rPr>
              <w:t>Ответственный исполнитель</w:t>
            </w:r>
          </w:p>
          <w:p w14:paraId="79210E1F" w14:textId="77777777" w:rsidR="009E2982" w:rsidRPr="006C4B77" w:rsidRDefault="009E2982" w:rsidP="0037413C">
            <w:pPr>
              <w:tabs>
                <w:tab w:val="left" w:pos="5529"/>
              </w:tabs>
              <w:rPr>
                <w:rFonts w:ascii="Times New Roman" w:hAnsi="Times New Roman"/>
                <w:sz w:val="22"/>
                <w:szCs w:val="22"/>
              </w:rPr>
            </w:pPr>
            <w:r w:rsidRPr="006C4B77">
              <w:rPr>
                <w:rFonts w:ascii="Times New Roman" w:hAnsi="Times New Roman"/>
                <w:sz w:val="22"/>
                <w:szCs w:val="22"/>
              </w:rPr>
              <w:t>канд. соц. наук</w:t>
            </w:r>
          </w:p>
        </w:tc>
        <w:tc>
          <w:tcPr>
            <w:tcW w:w="2552" w:type="dxa"/>
            <w:vAlign w:val="bottom"/>
          </w:tcPr>
          <w:p w14:paraId="0427B6AC" w14:textId="77777777" w:rsidR="009E2982" w:rsidRPr="006C4B77" w:rsidRDefault="009E2982" w:rsidP="0037413C">
            <w:pPr>
              <w:tabs>
                <w:tab w:val="left" w:pos="5529"/>
              </w:tabs>
              <w:jc w:val="center"/>
              <w:rPr>
                <w:rFonts w:ascii="Times New Roman" w:hAnsi="Times New Roman"/>
                <w:sz w:val="22"/>
                <w:szCs w:val="22"/>
              </w:rPr>
            </w:pPr>
            <w:r w:rsidRPr="006C4B77">
              <w:rPr>
                <w:rFonts w:ascii="Times New Roman" w:hAnsi="Times New Roman"/>
                <w:sz w:val="22"/>
                <w:szCs w:val="22"/>
              </w:rPr>
              <w:t>_____________________</w:t>
            </w:r>
          </w:p>
        </w:tc>
        <w:tc>
          <w:tcPr>
            <w:tcW w:w="1984" w:type="dxa"/>
            <w:vAlign w:val="bottom"/>
          </w:tcPr>
          <w:p w14:paraId="02979E42" w14:textId="77777777" w:rsidR="009E2982" w:rsidRPr="006C4B77" w:rsidRDefault="009E2982" w:rsidP="0037413C">
            <w:pPr>
              <w:tabs>
                <w:tab w:val="left" w:pos="5529"/>
              </w:tabs>
              <w:rPr>
                <w:rFonts w:ascii="Times New Roman" w:hAnsi="Times New Roman"/>
                <w:sz w:val="22"/>
                <w:szCs w:val="22"/>
              </w:rPr>
            </w:pPr>
            <w:r w:rsidRPr="006C4B77">
              <w:rPr>
                <w:rFonts w:ascii="Times New Roman" w:hAnsi="Times New Roman"/>
                <w:sz w:val="22"/>
                <w:szCs w:val="22"/>
              </w:rPr>
              <w:t>Радченко С.В.</w:t>
            </w:r>
          </w:p>
        </w:tc>
      </w:tr>
      <w:tr w:rsidR="009E2982" w:rsidRPr="006C4B77" w14:paraId="567F3C52" w14:textId="77777777" w:rsidTr="0037413C">
        <w:tc>
          <w:tcPr>
            <w:tcW w:w="3056" w:type="dxa"/>
            <w:vAlign w:val="bottom"/>
          </w:tcPr>
          <w:p w14:paraId="27B039D8" w14:textId="77777777" w:rsidR="009E2982" w:rsidRPr="006C4B77" w:rsidRDefault="009E2982" w:rsidP="0037413C">
            <w:pPr>
              <w:tabs>
                <w:tab w:val="left" w:pos="5529"/>
              </w:tabs>
              <w:rPr>
                <w:rFonts w:ascii="Times New Roman" w:hAnsi="Times New Roman"/>
                <w:sz w:val="22"/>
                <w:szCs w:val="22"/>
              </w:rPr>
            </w:pPr>
          </w:p>
        </w:tc>
        <w:tc>
          <w:tcPr>
            <w:tcW w:w="2552" w:type="dxa"/>
            <w:vAlign w:val="bottom"/>
          </w:tcPr>
          <w:p w14:paraId="2EA7CB71" w14:textId="77777777" w:rsidR="009E2982" w:rsidRPr="006C4B77" w:rsidRDefault="009E2982" w:rsidP="0037413C">
            <w:pPr>
              <w:tabs>
                <w:tab w:val="left" w:pos="5529"/>
              </w:tabs>
              <w:jc w:val="center"/>
              <w:rPr>
                <w:rFonts w:ascii="Times New Roman" w:hAnsi="Times New Roman"/>
                <w:sz w:val="24"/>
                <w:szCs w:val="24"/>
              </w:rPr>
            </w:pPr>
            <w:r w:rsidRPr="006C4B77">
              <w:rPr>
                <w:rFonts w:ascii="Times New Roman" w:hAnsi="Times New Roman"/>
                <w:sz w:val="28"/>
                <w:szCs w:val="28"/>
                <w:vertAlign w:val="superscript"/>
              </w:rPr>
              <w:t>подпись, дата</w:t>
            </w:r>
          </w:p>
        </w:tc>
        <w:tc>
          <w:tcPr>
            <w:tcW w:w="1984" w:type="dxa"/>
            <w:vAlign w:val="bottom"/>
          </w:tcPr>
          <w:p w14:paraId="76347BD3" w14:textId="77777777" w:rsidR="009E2982" w:rsidRPr="006C4B77" w:rsidRDefault="009E2982" w:rsidP="0037413C">
            <w:pPr>
              <w:tabs>
                <w:tab w:val="left" w:pos="5529"/>
              </w:tabs>
              <w:rPr>
                <w:rFonts w:ascii="Times New Roman" w:hAnsi="Times New Roman"/>
                <w:sz w:val="22"/>
                <w:szCs w:val="22"/>
              </w:rPr>
            </w:pPr>
          </w:p>
        </w:tc>
      </w:tr>
      <w:tr w:rsidR="009E2982" w:rsidRPr="006C4B77" w14:paraId="4D658C03" w14:textId="77777777" w:rsidTr="0037413C">
        <w:tc>
          <w:tcPr>
            <w:tcW w:w="3056" w:type="dxa"/>
            <w:vAlign w:val="bottom"/>
          </w:tcPr>
          <w:p w14:paraId="6A39FA91" w14:textId="77777777" w:rsidR="009E2982" w:rsidRPr="006C4B77" w:rsidRDefault="009E2982" w:rsidP="0037413C">
            <w:pPr>
              <w:tabs>
                <w:tab w:val="left" w:pos="5529"/>
              </w:tabs>
              <w:spacing w:before="240"/>
              <w:rPr>
                <w:rFonts w:ascii="Times New Roman" w:hAnsi="Times New Roman"/>
                <w:sz w:val="22"/>
                <w:szCs w:val="22"/>
              </w:rPr>
            </w:pPr>
            <w:r w:rsidRPr="006C4B77">
              <w:rPr>
                <w:rFonts w:ascii="Times New Roman" w:hAnsi="Times New Roman"/>
                <w:sz w:val="22"/>
                <w:szCs w:val="22"/>
              </w:rPr>
              <w:t>Исполнитель</w:t>
            </w:r>
          </w:p>
          <w:p w14:paraId="4D4E7247" w14:textId="77777777" w:rsidR="009E2982" w:rsidRPr="006C4B77" w:rsidRDefault="009E2982" w:rsidP="0037413C">
            <w:pPr>
              <w:tabs>
                <w:tab w:val="left" w:pos="5529"/>
              </w:tabs>
              <w:rPr>
                <w:rFonts w:ascii="Times New Roman" w:hAnsi="Times New Roman"/>
                <w:sz w:val="22"/>
                <w:szCs w:val="22"/>
              </w:rPr>
            </w:pPr>
            <w:r w:rsidRPr="006C4B77">
              <w:rPr>
                <w:rFonts w:ascii="Times New Roman" w:hAnsi="Times New Roman"/>
                <w:sz w:val="22"/>
                <w:szCs w:val="22"/>
              </w:rPr>
              <w:t>канд. соц. наук</w:t>
            </w:r>
          </w:p>
        </w:tc>
        <w:tc>
          <w:tcPr>
            <w:tcW w:w="2552" w:type="dxa"/>
            <w:vAlign w:val="bottom"/>
          </w:tcPr>
          <w:p w14:paraId="5582F352" w14:textId="77777777" w:rsidR="009E2982" w:rsidRPr="006C4B77" w:rsidRDefault="009E2982" w:rsidP="0037413C">
            <w:pPr>
              <w:tabs>
                <w:tab w:val="left" w:pos="5529"/>
              </w:tabs>
              <w:jc w:val="center"/>
              <w:rPr>
                <w:rFonts w:ascii="Times New Roman" w:hAnsi="Times New Roman"/>
                <w:sz w:val="22"/>
                <w:szCs w:val="22"/>
              </w:rPr>
            </w:pPr>
            <w:r w:rsidRPr="006C4B77">
              <w:rPr>
                <w:rFonts w:ascii="Times New Roman" w:hAnsi="Times New Roman"/>
                <w:sz w:val="22"/>
                <w:szCs w:val="22"/>
              </w:rPr>
              <w:t>_____________________</w:t>
            </w:r>
          </w:p>
        </w:tc>
        <w:tc>
          <w:tcPr>
            <w:tcW w:w="1984" w:type="dxa"/>
            <w:vAlign w:val="bottom"/>
          </w:tcPr>
          <w:p w14:paraId="1BBD6F5A" w14:textId="77777777" w:rsidR="009E2982" w:rsidRPr="006C4B77" w:rsidRDefault="009E2982" w:rsidP="0037413C">
            <w:pPr>
              <w:tabs>
                <w:tab w:val="left" w:pos="5529"/>
              </w:tabs>
              <w:rPr>
                <w:rFonts w:ascii="Times New Roman" w:hAnsi="Times New Roman"/>
                <w:sz w:val="22"/>
                <w:szCs w:val="22"/>
              </w:rPr>
            </w:pPr>
            <w:r w:rsidRPr="006C4B77">
              <w:rPr>
                <w:rFonts w:ascii="Times New Roman" w:hAnsi="Times New Roman"/>
                <w:sz w:val="22"/>
                <w:szCs w:val="22"/>
              </w:rPr>
              <w:t>Балезина Е.А.</w:t>
            </w:r>
          </w:p>
        </w:tc>
      </w:tr>
      <w:tr w:rsidR="009E2982" w:rsidRPr="006C4B77" w14:paraId="519E5F29" w14:textId="77777777" w:rsidTr="0037413C">
        <w:tc>
          <w:tcPr>
            <w:tcW w:w="3056" w:type="dxa"/>
            <w:vAlign w:val="bottom"/>
          </w:tcPr>
          <w:p w14:paraId="4BB93165" w14:textId="77777777" w:rsidR="009E2982" w:rsidRPr="006C4B77" w:rsidRDefault="009E2982" w:rsidP="0037413C">
            <w:pPr>
              <w:tabs>
                <w:tab w:val="left" w:pos="5529"/>
              </w:tabs>
              <w:rPr>
                <w:rFonts w:ascii="Times New Roman" w:hAnsi="Times New Roman"/>
                <w:sz w:val="22"/>
                <w:szCs w:val="22"/>
              </w:rPr>
            </w:pPr>
          </w:p>
        </w:tc>
        <w:tc>
          <w:tcPr>
            <w:tcW w:w="2552" w:type="dxa"/>
            <w:vAlign w:val="bottom"/>
          </w:tcPr>
          <w:p w14:paraId="1AA8D586" w14:textId="77777777" w:rsidR="009E2982" w:rsidRPr="006C4B77" w:rsidRDefault="009E2982" w:rsidP="0037413C">
            <w:pPr>
              <w:tabs>
                <w:tab w:val="left" w:pos="5529"/>
              </w:tabs>
              <w:jc w:val="center"/>
              <w:rPr>
                <w:rFonts w:ascii="Times New Roman" w:hAnsi="Times New Roman"/>
                <w:sz w:val="24"/>
                <w:szCs w:val="24"/>
              </w:rPr>
            </w:pPr>
            <w:r w:rsidRPr="006C4B77">
              <w:rPr>
                <w:rFonts w:ascii="Times New Roman" w:hAnsi="Times New Roman"/>
                <w:sz w:val="28"/>
                <w:szCs w:val="28"/>
                <w:vertAlign w:val="superscript"/>
              </w:rPr>
              <w:t>подпись, дата</w:t>
            </w:r>
          </w:p>
        </w:tc>
        <w:tc>
          <w:tcPr>
            <w:tcW w:w="1984" w:type="dxa"/>
            <w:vAlign w:val="bottom"/>
          </w:tcPr>
          <w:p w14:paraId="5A142362" w14:textId="77777777" w:rsidR="009E2982" w:rsidRPr="006C4B77" w:rsidRDefault="009E2982" w:rsidP="0037413C">
            <w:pPr>
              <w:tabs>
                <w:tab w:val="left" w:pos="5529"/>
              </w:tabs>
              <w:rPr>
                <w:rFonts w:ascii="Times New Roman" w:hAnsi="Times New Roman"/>
                <w:sz w:val="22"/>
                <w:szCs w:val="22"/>
              </w:rPr>
            </w:pPr>
          </w:p>
        </w:tc>
      </w:tr>
      <w:tr w:rsidR="009E2982" w:rsidRPr="006C4B77" w14:paraId="15C5C143" w14:textId="77777777" w:rsidTr="0037413C">
        <w:tc>
          <w:tcPr>
            <w:tcW w:w="3056" w:type="dxa"/>
            <w:vAlign w:val="bottom"/>
          </w:tcPr>
          <w:p w14:paraId="43B58BB3" w14:textId="77777777" w:rsidR="009E2982" w:rsidRPr="006C4B77" w:rsidRDefault="009E2982" w:rsidP="0037413C">
            <w:pPr>
              <w:tabs>
                <w:tab w:val="left" w:pos="5529"/>
              </w:tabs>
              <w:spacing w:before="240"/>
              <w:rPr>
                <w:rFonts w:ascii="Times New Roman" w:hAnsi="Times New Roman"/>
                <w:sz w:val="22"/>
                <w:szCs w:val="22"/>
              </w:rPr>
            </w:pPr>
            <w:r w:rsidRPr="006C4B77">
              <w:rPr>
                <w:rFonts w:ascii="Times New Roman" w:hAnsi="Times New Roman"/>
                <w:sz w:val="22"/>
                <w:szCs w:val="22"/>
              </w:rPr>
              <w:t>Исполнитель</w:t>
            </w:r>
          </w:p>
          <w:p w14:paraId="26BD29C5" w14:textId="77777777" w:rsidR="009E2982" w:rsidRPr="006C4B77" w:rsidRDefault="009E2982" w:rsidP="0037413C">
            <w:pPr>
              <w:tabs>
                <w:tab w:val="left" w:pos="5529"/>
              </w:tabs>
              <w:rPr>
                <w:rFonts w:ascii="Times New Roman" w:hAnsi="Times New Roman"/>
                <w:sz w:val="22"/>
                <w:szCs w:val="22"/>
              </w:rPr>
            </w:pPr>
            <w:r w:rsidRPr="006C4B77">
              <w:rPr>
                <w:rFonts w:ascii="Times New Roman" w:hAnsi="Times New Roman"/>
                <w:sz w:val="22"/>
                <w:szCs w:val="22"/>
              </w:rPr>
              <w:t>специалист ИЦ</w:t>
            </w:r>
          </w:p>
        </w:tc>
        <w:tc>
          <w:tcPr>
            <w:tcW w:w="2552" w:type="dxa"/>
            <w:vAlign w:val="bottom"/>
          </w:tcPr>
          <w:p w14:paraId="41F838F1" w14:textId="77777777" w:rsidR="009E2982" w:rsidRPr="006C4B77" w:rsidRDefault="009E2982" w:rsidP="0037413C">
            <w:pPr>
              <w:tabs>
                <w:tab w:val="left" w:pos="5529"/>
              </w:tabs>
              <w:jc w:val="center"/>
              <w:rPr>
                <w:rFonts w:ascii="Times New Roman" w:hAnsi="Times New Roman"/>
                <w:sz w:val="22"/>
                <w:szCs w:val="22"/>
              </w:rPr>
            </w:pPr>
            <w:r w:rsidRPr="006C4B77">
              <w:rPr>
                <w:rFonts w:ascii="Times New Roman" w:hAnsi="Times New Roman"/>
                <w:sz w:val="22"/>
                <w:szCs w:val="22"/>
              </w:rPr>
              <w:t>_____________________</w:t>
            </w:r>
          </w:p>
        </w:tc>
        <w:tc>
          <w:tcPr>
            <w:tcW w:w="1984" w:type="dxa"/>
            <w:vAlign w:val="bottom"/>
          </w:tcPr>
          <w:p w14:paraId="6AAD4F3D" w14:textId="77777777" w:rsidR="009E2982" w:rsidRPr="006C4B77" w:rsidRDefault="009E2982" w:rsidP="0037413C">
            <w:pPr>
              <w:tabs>
                <w:tab w:val="left" w:pos="5529"/>
              </w:tabs>
              <w:rPr>
                <w:rFonts w:ascii="Times New Roman" w:hAnsi="Times New Roman"/>
                <w:sz w:val="22"/>
                <w:szCs w:val="22"/>
              </w:rPr>
            </w:pPr>
            <w:r w:rsidRPr="006C4B77">
              <w:rPr>
                <w:rFonts w:ascii="Times New Roman" w:hAnsi="Times New Roman"/>
                <w:sz w:val="22"/>
                <w:szCs w:val="22"/>
              </w:rPr>
              <w:t>Васильев М.Е.</w:t>
            </w:r>
          </w:p>
        </w:tc>
      </w:tr>
      <w:tr w:rsidR="009E2982" w:rsidRPr="006C4B77" w14:paraId="2F475EC5" w14:textId="77777777" w:rsidTr="0037413C">
        <w:tc>
          <w:tcPr>
            <w:tcW w:w="3056" w:type="dxa"/>
            <w:vAlign w:val="bottom"/>
          </w:tcPr>
          <w:p w14:paraId="5E93E29B" w14:textId="77777777" w:rsidR="009E2982" w:rsidRPr="006C4B77" w:rsidRDefault="009E2982" w:rsidP="0037413C">
            <w:pPr>
              <w:tabs>
                <w:tab w:val="left" w:pos="5529"/>
              </w:tabs>
              <w:rPr>
                <w:rFonts w:ascii="Times New Roman" w:hAnsi="Times New Roman"/>
                <w:sz w:val="22"/>
                <w:szCs w:val="22"/>
              </w:rPr>
            </w:pPr>
          </w:p>
        </w:tc>
        <w:tc>
          <w:tcPr>
            <w:tcW w:w="2552" w:type="dxa"/>
            <w:vAlign w:val="bottom"/>
          </w:tcPr>
          <w:p w14:paraId="6A694825" w14:textId="77777777" w:rsidR="009E2982" w:rsidRPr="006C4B77" w:rsidRDefault="009E2982" w:rsidP="0037413C">
            <w:pPr>
              <w:tabs>
                <w:tab w:val="left" w:pos="5529"/>
              </w:tabs>
              <w:jc w:val="center"/>
              <w:rPr>
                <w:rFonts w:ascii="Times New Roman" w:hAnsi="Times New Roman"/>
                <w:sz w:val="24"/>
                <w:szCs w:val="24"/>
              </w:rPr>
            </w:pPr>
            <w:r w:rsidRPr="006C4B77">
              <w:rPr>
                <w:rFonts w:ascii="Times New Roman" w:hAnsi="Times New Roman"/>
                <w:sz w:val="28"/>
                <w:szCs w:val="28"/>
                <w:vertAlign w:val="superscript"/>
              </w:rPr>
              <w:t>подпись, дата</w:t>
            </w:r>
          </w:p>
        </w:tc>
        <w:tc>
          <w:tcPr>
            <w:tcW w:w="1984" w:type="dxa"/>
            <w:vAlign w:val="bottom"/>
          </w:tcPr>
          <w:p w14:paraId="6401AC99" w14:textId="77777777" w:rsidR="009E2982" w:rsidRPr="006C4B77" w:rsidRDefault="009E2982" w:rsidP="0037413C">
            <w:pPr>
              <w:tabs>
                <w:tab w:val="left" w:pos="5529"/>
              </w:tabs>
              <w:rPr>
                <w:rFonts w:ascii="Times New Roman" w:hAnsi="Times New Roman"/>
                <w:sz w:val="22"/>
                <w:szCs w:val="22"/>
              </w:rPr>
            </w:pPr>
          </w:p>
        </w:tc>
      </w:tr>
    </w:tbl>
    <w:p w14:paraId="600B88B3" w14:textId="77777777" w:rsidR="009E2982" w:rsidRPr="006C4B77" w:rsidRDefault="009E2982" w:rsidP="009E2982">
      <w:pPr>
        <w:spacing w:after="0" w:line="240" w:lineRule="auto"/>
        <w:ind w:firstLine="709"/>
        <w:jc w:val="center"/>
        <w:rPr>
          <w:rFonts w:ascii="Times New Roman" w:eastAsia="Times New Roman" w:hAnsi="Times New Roman" w:cs="Times New Roman"/>
          <w:b/>
          <w:sz w:val="24"/>
          <w:szCs w:val="24"/>
        </w:rPr>
      </w:pPr>
    </w:p>
    <w:p w14:paraId="358832C4" w14:textId="77777777" w:rsidR="009E2982" w:rsidRPr="006C4B77" w:rsidRDefault="009E2982" w:rsidP="009E2982">
      <w:pPr>
        <w:spacing w:after="0" w:line="240" w:lineRule="auto"/>
        <w:ind w:firstLine="709"/>
        <w:jc w:val="center"/>
        <w:rPr>
          <w:rFonts w:ascii="Times New Roman" w:eastAsia="Times New Roman" w:hAnsi="Times New Roman" w:cs="Times New Roman"/>
          <w:b/>
          <w:sz w:val="24"/>
          <w:szCs w:val="24"/>
        </w:rPr>
      </w:pPr>
    </w:p>
    <w:p w14:paraId="451046B8" w14:textId="2F142E5C" w:rsidR="009E2982" w:rsidRPr="006C4B77" w:rsidRDefault="009E2982" w:rsidP="009E2982">
      <w:pPr>
        <w:spacing w:after="0" w:line="240" w:lineRule="auto"/>
        <w:ind w:firstLine="709"/>
        <w:jc w:val="center"/>
        <w:rPr>
          <w:rFonts w:ascii="Times New Roman" w:eastAsia="Times New Roman" w:hAnsi="Times New Roman" w:cs="Times New Roman"/>
          <w:b/>
          <w:sz w:val="24"/>
          <w:szCs w:val="24"/>
        </w:rPr>
      </w:pPr>
    </w:p>
    <w:p w14:paraId="1C75DF8E" w14:textId="77777777" w:rsidR="009E2982" w:rsidRPr="006C4B77" w:rsidRDefault="009E2982" w:rsidP="009E2982">
      <w:pPr>
        <w:spacing w:after="0" w:line="240" w:lineRule="auto"/>
        <w:ind w:firstLine="709"/>
        <w:jc w:val="center"/>
        <w:rPr>
          <w:rFonts w:ascii="Times New Roman" w:eastAsia="Times New Roman" w:hAnsi="Times New Roman" w:cs="Times New Roman"/>
          <w:b/>
          <w:sz w:val="24"/>
          <w:szCs w:val="24"/>
        </w:rPr>
      </w:pPr>
    </w:p>
    <w:p w14:paraId="58276B91" w14:textId="77777777" w:rsidR="00EE5645" w:rsidRDefault="00144778" w:rsidP="00280AF0">
      <w:pPr>
        <w:spacing w:after="0" w:line="240" w:lineRule="auto"/>
        <w:jc w:val="center"/>
        <w:rPr>
          <w:rFonts w:ascii="Times New Roman" w:hAnsi="Times New Roman" w:cs="Times New Roman"/>
          <w:sz w:val="24"/>
          <w:szCs w:val="24"/>
        </w:rPr>
      </w:pPr>
      <w:r w:rsidRPr="006C4B77">
        <w:rPr>
          <w:rFonts w:ascii="Times New Roman" w:eastAsia="Times New Roman" w:hAnsi="Times New Roman" w:cs="Times New Roman"/>
          <w:sz w:val="24"/>
          <w:szCs w:val="24"/>
        </w:rPr>
        <w:t>Пермь</w:t>
      </w:r>
      <w:r w:rsidR="009E2982" w:rsidRPr="006C4B77">
        <w:rPr>
          <w:rFonts w:ascii="Times New Roman" w:eastAsia="Times New Roman" w:hAnsi="Times New Roman" w:cs="Times New Roman"/>
          <w:sz w:val="24"/>
          <w:szCs w:val="24"/>
        </w:rPr>
        <w:t xml:space="preserve"> 2022</w:t>
      </w:r>
      <w:r w:rsidR="00DD2C10" w:rsidRPr="006C4B77">
        <w:rPr>
          <w:rFonts w:ascii="Times New Roman" w:hAnsi="Times New Roman" w:cs="Times New Roman"/>
          <w:sz w:val="24"/>
          <w:szCs w:val="24"/>
        </w:rPr>
        <w:br w:type="page"/>
      </w:r>
    </w:p>
    <w:p w14:paraId="62A076BF" w14:textId="19B88DDF" w:rsidR="00D3454B" w:rsidRPr="00280AF0" w:rsidRDefault="00D3454B" w:rsidP="00280AF0">
      <w:pPr>
        <w:spacing w:after="0" w:line="240" w:lineRule="auto"/>
        <w:jc w:val="center"/>
        <w:rPr>
          <w:rFonts w:ascii="Times New Roman" w:eastAsia="Times New Roman" w:hAnsi="Times New Roman" w:cs="Times New Roman"/>
          <w:sz w:val="24"/>
          <w:szCs w:val="24"/>
        </w:rPr>
        <w:sectPr w:rsidR="00D3454B" w:rsidRPr="00280AF0" w:rsidSect="002A1F39">
          <w:footerReference w:type="default" r:id="rId8"/>
          <w:footnotePr>
            <w:numRestart w:val="eachPage"/>
          </w:footnotePr>
          <w:type w:val="continuous"/>
          <w:pgSz w:w="11906" w:h="16838"/>
          <w:pgMar w:top="1134" w:right="850" w:bottom="1134" w:left="1701" w:header="708" w:footer="708" w:gutter="0"/>
          <w:cols w:space="708"/>
          <w:titlePg/>
          <w:docGrid w:linePitch="360"/>
        </w:sectPr>
      </w:pPr>
    </w:p>
    <w:p w14:paraId="2BB69D0D" w14:textId="58D4E918" w:rsidR="00D3454B" w:rsidRDefault="00D3454B" w:rsidP="00D3454B">
      <w:pPr>
        <w:spacing w:after="0" w:line="240" w:lineRule="auto"/>
        <w:ind w:firstLine="709"/>
        <w:jc w:val="both"/>
      </w:pPr>
      <w:r w:rsidRPr="00CA32A8">
        <w:rPr>
          <w:rFonts w:ascii="Times New Roman" w:hAnsi="Times New Roman"/>
          <w:b/>
          <w:sz w:val="28"/>
          <w:szCs w:val="28"/>
        </w:rPr>
        <w:lastRenderedPageBreak/>
        <w:t xml:space="preserve">Значения показателей, критериев и итогового показателя </w:t>
      </w:r>
      <w:r w:rsidRPr="00D3454B">
        <w:rPr>
          <w:rFonts w:ascii="Times New Roman" w:hAnsi="Times New Roman"/>
          <w:b/>
          <w:sz w:val="28"/>
          <w:szCs w:val="28"/>
        </w:rPr>
        <w:t>по результатам сбора и обобщения информации о</w:t>
      </w:r>
      <w:r>
        <w:rPr>
          <w:rFonts w:ascii="Times New Roman" w:hAnsi="Times New Roman"/>
          <w:b/>
          <w:sz w:val="28"/>
          <w:szCs w:val="28"/>
        </w:rPr>
        <w:t> </w:t>
      </w:r>
      <w:r w:rsidRPr="00D3454B">
        <w:rPr>
          <w:rFonts w:ascii="Times New Roman" w:hAnsi="Times New Roman"/>
          <w:b/>
          <w:sz w:val="28"/>
          <w:szCs w:val="28"/>
        </w:rPr>
        <w:t xml:space="preserve">качестве условий оказания услуг государственных и муниципальных учреждений культуры </w:t>
      </w:r>
      <w:r>
        <w:rPr>
          <w:rFonts w:ascii="Times New Roman" w:hAnsi="Times New Roman"/>
          <w:b/>
          <w:sz w:val="28"/>
          <w:szCs w:val="28"/>
        </w:rPr>
        <w:t>П</w:t>
      </w:r>
      <w:r w:rsidRPr="00D3454B">
        <w:rPr>
          <w:rFonts w:ascii="Times New Roman" w:hAnsi="Times New Roman"/>
          <w:b/>
          <w:sz w:val="28"/>
          <w:szCs w:val="28"/>
        </w:rPr>
        <w:t xml:space="preserve">ермского края </w:t>
      </w:r>
    </w:p>
    <w:tbl>
      <w:tblPr>
        <w:tblW w:w="15399" w:type="dxa"/>
        <w:tblLayout w:type="fixed"/>
        <w:tblCellMar>
          <w:left w:w="0" w:type="dxa"/>
          <w:right w:w="0" w:type="dxa"/>
        </w:tblCellMar>
        <w:tblLook w:val="04A0" w:firstRow="1" w:lastRow="0" w:firstColumn="1" w:lastColumn="0" w:noHBand="0" w:noVBand="1"/>
      </w:tblPr>
      <w:tblGrid>
        <w:gridCol w:w="3515"/>
        <w:gridCol w:w="680"/>
        <w:gridCol w:w="794"/>
        <w:gridCol w:w="510"/>
        <w:gridCol w:w="510"/>
        <w:gridCol w:w="510"/>
        <w:gridCol w:w="545"/>
        <w:gridCol w:w="510"/>
        <w:gridCol w:w="510"/>
        <w:gridCol w:w="545"/>
        <w:gridCol w:w="510"/>
        <w:gridCol w:w="510"/>
        <w:gridCol w:w="510"/>
        <w:gridCol w:w="545"/>
        <w:gridCol w:w="510"/>
        <w:gridCol w:w="510"/>
        <w:gridCol w:w="510"/>
        <w:gridCol w:w="545"/>
        <w:gridCol w:w="510"/>
        <w:gridCol w:w="510"/>
        <w:gridCol w:w="510"/>
        <w:gridCol w:w="545"/>
        <w:gridCol w:w="545"/>
      </w:tblGrid>
      <w:tr w:rsidR="007B66BA" w:rsidRPr="007B66BA" w14:paraId="4B272320" w14:textId="77777777" w:rsidTr="00DF5012">
        <w:trPr>
          <w:cantSplit/>
          <w:trHeight w:val="1531"/>
          <w:tblHeader/>
        </w:trPr>
        <w:tc>
          <w:tcPr>
            <w:tcW w:w="3515" w:type="dxa"/>
            <w:tcBorders>
              <w:top w:val="single" w:sz="4" w:space="0" w:color="auto"/>
              <w:left w:val="single" w:sz="4" w:space="0" w:color="auto"/>
              <w:bottom w:val="single" w:sz="4" w:space="0" w:color="auto"/>
              <w:right w:val="single" w:sz="4" w:space="0" w:color="auto"/>
            </w:tcBorders>
            <w:shd w:val="clear" w:color="000000" w:fill="DBE5F1"/>
            <w:vAlign w:val="center"/>
          </w:tcPr>
          <w:p w14:paraId="4238E958" w14:textId="4B52348B"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Наименование организации</w:t>
            </w:r>
          </w:p>
        </w:tc>
        <w:tc>
          <w:tcPr>
            <w:tcW w:w="680" w:type="dxa"/>
            <w:tcBorders>
              <w:top w:val="single" w:sz="4" w:space="0" w:color="auto"/>
              <w:left w:val="single" w:sz="4" w:space="0" w:color="auto"/>
              <w:bottom w:val="single" w:sz="4" w:space="0" w:color="auto"/>
              <w:right w:val="single" w:sz="4" w:space="0" w:color="auto"/>
            </w:tcBorders>
            <w:shd w:val="clear" w:color="000000" w:fill="DBE5F1"/>
            <w:vAlign w:val="center"/>
          </w:tcPr>
          <w:p w14:paraId="45D080EF" w14:textId="344DF730" w:rsidR="007B66BA" w:rsidRPr="007B66BA" w:rsidRDefault="007B66BA" w:rsidP="007B66BA">
            <w:pPr>
              <w:spacing w:after="0" w:line="240" w:lineRule="auto"/>
              <w:ind w:left="57" w:right="57"/>
              <w:jc w:val="center"/>
              <w:rPr>
                <w:rFonts w:ascii="Times New Roman" w:hAnsi="Times New Roman" w:cs="Times New Roman"/>
                <w:b/>
                <w:bCs/>
                <w:color w:val="000000"/>
              </w:rPr>
            </w:pPr>
            <w:r w:rsidRPr="007B66BA">
              <w:rPr>
                <w:rFonts w:ascii="Times New Roman" w:hAnsi="Times New Roman" w:cs="Times New Roman"/>
                <w:b/>
                <w:bCs/>
                <w:color w:val="000000"/>
              </w:rPr>
              <w:t>ИНН</w:t>
            </w:r>
          </w:p>
        </w:tc>
        <w:tc>
          <w:tcPr>
            <w:tcW w:w="794" w:type="dxa"/>
            <w:tcBorders>
              <w:top w:val="single" w:sz="4" w:space="0" w:color="auto"/>
              <w:left w:val="single" w:sz="4" w:space="0" w:color="auto"/>
              <w:bottom w:val="single" w:sz="4" w:space="0" w:color="auto"/>
              <w:right w:val="single" w:sz="4" w:space="0" w:color="auto"/>
            </w:tcBorders>
            <w:shd w:val="clear" w:color="000000" w:fill="DBE5F1"/>
            <w:vAlign w:val="center"/>
          </w:tcPr>
          <w:p w14:paraId="0ABE4CF8" w14:textId="6E151929" w:rsidR="0021384C" w:rsidRPr="007B66BA" w:rsidRDefault="007B66BA" w:rsidP="0021384C">
            <w:pPr>
              <w:spacing w:after="0" w:line="240" w:lineRule="auto"/>
              <w:ind w:left="-57" w:right="-57"/>
              <w:jc w:val="center"/>
              <w:rPr>
                <w:rFonts w:ascii="Times New Roman" w:hAnsi="Times New Roman" w:cs="Times New Roman"/>
                <w:b/>
                <w:bCs/>
                <w:color w:val="000000"/>
              </w:rPr>
            </w:pPr>
            <w:r w:rsidRPr="007B66BA">
              <w:rPr>
                <w:rFonts w:ascii="Times New Roman" w:hAnsi="Times New Roman" w:cs="Times New Roman"/>
                <w:b/>
                <w:bCs/>
                <w:color w:val="000000"/>
              </w:rPr>
              <w:t>Тип</w:t>
            </w:r>
          </w:p>
        </w:tc>
        <w:tc>
          <w:tcPr>
            <w:tcW w:w="510" w:type="dxa"/>
            <w:tcBorders>
              <w:top w:val="single" w:sz="4" w:space="0" w:color="auto"/>
              <w:left w:val="nil"/>
              <w:bottom w:val="single" w:sz="4" w:space="0" w:color="auto"/>
              <w:right w:val="single" w:sz="4" w:space="0" w:color="auto"/>
            </w:tcBorders>
            <w:shd w:val="clear" w:color="000000" w:fill="DBE5F1"/>
            <w:textDirection w:val="btLr"/>
            <w:vAlign w:val="center"/>
            <w:hideMark/>
          </w:tcPr>
          <w:p w14:paraId="419B7C58"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Показатель 1.1</w:t>
            </w:r>
          </w:p>
        </w:tc>
        <w:tc>
          <w:tcPr>
            <w:tcW w:w="510" w:type="dxa"/>
            <w:tcBorders>
              <w:top w:val="single" w:sz="4" w:space="0" w:color="auto"/>
              <w:left w:val="nil"/>
              <w:bottom w:val="single" w:sz="4" w:space="0" w:color="auto"/>
              <w:right w:val="single" w:sz="4" w:space="0" w:color="auto"/>
            </w:tcBorders>
            <w:shd w:val="clear" w:color="000000" w:fill="DBE5F1"/>
            <w:textDirection w:val="btLr"/>
            <w:vAlign w:val="center"/>
            <w:hideMark/>
          </w:tcPr>
          <w:p w14:paraId="04FE02EE"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Показатель 1.2</w:t>
            </w:r>
          </w:p>
        </w:tc>
        <w:tc>
          <w:tcPr>
            <w:tcW w:w="510" w:type="dxa"/>
            <w:tcBorders>
              <w:top w:val="single" w:sz="4" w:space="0" w:color="auto"/>
              <w:left w:val="nil"/>
              <w:bottom w:val="single" w:sz="4" w:space="0" w:color="auto"/>
              <w:right w:val="single" w:sz="4" w:space="0" w:color="auto"/>
            </w:tcBorders>
            <w:shd w:val="clear" w:color="000000" w:fill="DBE5F1"/>
            <w:textDirection w:val="btLr"/>
            <w:vAlign w:val="center"/>
            <w:hideMark/>
          </w:tcPr>
          <w:p w14:paraId="1FC31877"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Показатель 1.3</w:t>
            </w:r>
          </w:p>
        </w:tc>
        <w:tc>
          <w:tcPr>
            <w:tcW w:w="545" w:type="dxa"/>
            <w:tcBorders>
              <w:top w:val="single" w:sz="4" w:space="0" w:color="auto"/>
              <w:left w:val="nil"/>
              <w:bottom w:val="single" w:sz="4" w:space="0" w:color="auto"/>
              <w:right w:val="single" w:sz="4" w:space="0" w:color="auto"/>
            </w:tcBorders>
            <w:shd w:val="clear" w:color="000000" w:fill="B8CCE4"/>
            <w:textDirection w:val="btLr"/>
            <w:vAlign w:val="center"/>
            <w:hideMark/>
          </w:tcPr>
          <w:p w14:paraId="1A8E42F5"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Критерий 1</w:t>
            </w:r>
          </w:p>
        </w:tc>
        <w:tc>
          <w:tcPr>
            <w:tcW w:w="510" w:type="dxa"/>
            <w:tcBorders>
              <w:top w:val="single" w:sz="4" w:space="0" w:color="auto"/>
              <w:left w:val="nil"/>
              <w:bottom w:val="single" w:sz="4" w:space="0" w:color="auto"/>
              <w:right w:val="single" w:sz="4" w:space="0" w:color="auto"/>
            </w:tcBorders>
            <w:shd w:val="clear" w:color="000000" w:fill="DBE5F1"/>
            <w:textDirection w:val="btLr"/>
            <w:vAlign w:val="center"/>
            <w:hideMark/>
          </w:tcPr>
          <w:p w14:paraId="5EAB6D8B"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Показатель 2.1</w:t>
            </w:r>
          </w:p>
        </w:tc>
        <w:tc>
          <w:tcPr>
            <w:tcW w:w="510" w:type="dxa"/>
            <w:tcBorders>
              <w:top w:val="single" w:sz="4" w:space="0" w:color="auto"/>
              <w:left w:val="nil"/>
              <w:bottom w:val="single" w:sz="4" w:space="0" w:color="auto"/>
              <w:right w:val="single" w:sz="4" w:space="0" w:color="auto"/>
            </w:tcBorders>
            <w:shd w:val="clear" w:color="000000" w:fill="DBE5F1"/>
            <w:textDirection w:val="btLr"/>
            <w:vAlign w:val="center"/>
            <w:hideMark/>
          </w:tcPr>
          <w:p w14:paraId="719664B4"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Показатель 2.3</w:t>
            </w:r>
          </w:p>
        </w:tc>
        <w:tc>
          <w:tcPr>
            <w:tcW w:w="545" w:type="dxa"/>
            <w:tcBorders>
              <w:top w:val="single" w:sz="4" w:space="0" w:color="auto"/>
              <w:left w:val="nil"/>
              <w:bottom w:val="single" w:sz="4" w:space="0" w:color="auto"/>
              <w:right w:val="single" w:sz="4" w:space="0" w:color="auto"/>
            </w:tcBorders>
            <w:shd w:val="clear" w:color="000000" w:fill="B8CCE4"/>
            <w:textDirection w:val="btLr"/>
            <w:vAlign w:val="center"/>
            <w:hideMark/>
          </w:tcPr>
          <w:p w14:paraId="31A24D38"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Критерий 2</w:t>
            </w:r>
          </w:p>
        </w:tc>
        <w:tc>
          <w:tcPr>
            <w:tcW w:w="510" w:type="dxa"/>
            <w:tcBorders>
              <w:top w:val="single" w:sz="4" w:space="0" w:color="auto"/>
              <w:left w:val="nil"/>
              <w:bottom w:val="single" w:sz="4" w:space="0" w:color="auto"/>
              <w:right w:val="single" w:sz="4" w:space="0" w:color="auto"/>
            </w:tcBorders>
            <w:shd w:val="clear" w:color="000000" w:fill="DBE5F1"/>
            <w:textDirection w:val="btLr"/>
            <w:vAlign w:val="center"/>
            <w:hideMark/>
          </w:tcPr>
          <w:p w14:paraId="3A7932B0"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Показатель 3.1</w:t>
            </w:r>
          </w:p>
        </w:tc>
        <w:tc>
          <w:tcPr>
            <w:tcW w:w="510" w:type="dxa"/>
            <w:tcBorders>
              <w:top w:val="single" w:sz="4" w:space="0" w:color="auto"/>
              <w:left w:val="nil"/>
              <w:bottom w:val="single" w:sz="4" w:space="0" w:color="auto"/>
              <w:right w:val="single" w:sz="4" w:space="0" w:color="auto"/>
            </w:tcBorders>
            <w:shd w:val="clear" w:color="000000" w:fill="DBE5F1"/>
            <w:textDirection w:val="btLr"/>
            <w:vAlign w:val="center"/>
            <w:hideMark/>
          </w:tcPr>
          <w:p w14:paraId="569A5F81"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Показатель 3.2</w:t>
            </w:r>
          </w:p>
        </w:tc>
        <w:tc>
          <w:tcPr>
            <w:tcW w:w="510" w:type="dxa"/>
            <w:tcBorders>
              <w:top w:val="single" w:sz="4" w:space="0" w:color="auto"/>
              <w:left w:val="nil"/>
              <w:bottom w:val="single" w:sz="4" w:space="0" w:color="auto"/>
              <w:right w:val="single" w:sz="4" w:space="0" w:color="auto"/>
            </w:tcBorders>
            <w:shd w:val="clear" w:color="000000" w:fill="DBE5F1"/>
            <w:textDirection w:val="btLr"/>
            <w:vAlign w:val="center"/>
            <w:hideMark/>
          </w:tcPr>
          <w:p w14:paraId="7B4EC255"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Показатель 3.3</w:t>
            </w:r>
          </w:p>
        </w:tc>
        <w:tc>
          <w:tcPr>
            <w:tcW w:w="545" w:type="dxa"/>
            <w:tcBorders>
              <w:top w:val="single" w:sz="4" w:space="0" w:color="auto"/>
              <w:left w:val="nil"/>
              <w:bottom w:val="single" w:sz="4" w:space="0" w:color="auto"/>
              <w:right w:val="single" w:sz="4" w:space="0" w:color="auto"/>
            </w:tcBorders>
            <w:shd w:val="clear" w:color="000000" w:fill="B8CCE4"/>
            <w:textDirection w:val="btLr"/>
            <w:vAlign w:val="center"/>
            <w:hideMark/>
          </w:tcPr>
          <w:p w14:paraId="17823B5B"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Критерий 3</w:t>
            </w:r>
          </w:p>
        </w:tc>
        <w:tc>
          <w:tcPr>
            <w:tcW w:w="510" w:type="dxa"/>
            <w:tcBorders>
              <w:top w:val="single" w:sz="4" w:space="0" w:color="auto"/>
              <w:left w:val="nil"/>
              <w:bottom w:val="single" w:sz="4" w:space="0" w:color="auto"/>
              <w:right w:val="single" w:sz="4" w:space="0" w:color="auto"/>
            </w:tcBorders>
            <w:shd w:val="clear" w:color="000000" w:fill="DBE5F1"/>
            <w:textDirection w:val="btLr"/>
            <w:vAlign w:val="center"/>
            <w:hideMark/>
          </w:tcPr>
          <w:p w14:paraId="7A2BCAED"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Показатель 4.1</w:t>
            </w:r>
          </w:p>
        </w:tc>
        <w:tc>
          <w:tcPr>
            <w:tcW w:w="510" w:type="dxa"/>
            <w:tcBorders>
              <w:top w:val="single" w:sz="4" w:space="0" w:color="auto"/>
              <w:left w:val="nil"/>
              <w:bottom w:val="single" w:sz="4" w:space="0" w:color="auto"/>
              <w:right w:val="single" w:sz="4" w:space="0" w:color="auto"/>
            </w:tcBorders>
            <w:shd w:val="clear" w:color="000000" w:fill="DBE5F1"/>
            <w:textDirection w:val="btLr"/>
            <w:vAlign w:val="center"/>
            <w:hideMark/>
          </w:tcPr>
          <w:p w14:paraId="7D14E120"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Показатель 4.2</w:t>
            </w:r>
          </w:p>
        </w:tc>
        <w:tc>
          <w:tcPr>
            <w:tcW w:w="510" w:type="dxa"/>
            <w:tcBorders>
              <w:top w:val="single" w:sz="4" w:space="0" w:color="auto"/>
              <w:left w:val="nil"/>
              <w:bottom w:val="single" w:sz="4" w:space="0" w:color="auto"/>
              <w:right w:val="single" w:sz="4" w:space="0" w:color="auto"/>
            </w:tcBorders>
            <w:shd w:val="clear" w:color="000000" w:fill="DBE5F1"/>
            <w:textDirection w:val="btLr"/>
            <w:vAlign w:val="center"/>
            <w:hideMark/>
          </w:tcPr>
          <w:p w14:paraId="250D92B8"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Показатель 4.3</w:t>
            </w:r>
          </w:p>
        </w:tc>
        <w:tc>
          <w:tcPr>
            <w:tcW w:w="545" w:type="dxa"/>
            <w:tcBorders>
              <w:top w:val="single" w:sz="4" w:space="0" w:color="auto"/>
              <w:left w:val="nil"/>
              <w:bottom w:val="single" w:sz="4" w:space="0" w:color="auto"/>
              <w:right w:val="single" w:sz="4" w:space="0" w:color="auto"/>
            </w:tcBorders>
            <w:shd w:val="clear" w:color="000000" w:fill="B8CCE4"/>
            <w:textDirection w:val="btLr"/>
            <w:vAlign w:val="center"/>
            <w:hideMark/>
          </w:tcPr>
          <w:p w14:paraId="14C26DB2"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Критерий 4</w:t>
            </w:r>
          </w:p>
        </w:tc>
        <w:tc>
          <w:tcPr>
            <w:tcW w:w="510" w:type="dxa"/>
            <w:tcBorders>
              <w:top w:val="single" w:sz="4" w:space="0" w:color="auto"/>
              <w:left w:val="nil"/>
              <w:bottom w:val="single" w:sz="4" w:space="0" w:color="auto"/>
              <w:right w:val="single" w:sz="4" w:space="0" w:color="auto"/>
            </w:tcBorders>
            <w:shd w:val="clear" w:color="000000" w:fill="DBE5F1"/>
            <w:textDirection w:val="btLr"/>
            <w:vAlign w:val="center"/>
            <w:hideMark/>
          </w:tcPr>
          <w:p w14:paraId="01F6F8C5"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Показатель 5.1</w:t>
            </w:r>
          </w:p>
        </w:tc>
        <w:tc>
          <w:tcPr>
            <w:tcW w:w="510" w:type="dxa"/>
            <w:tcBorders>
              <w:top w:val="single" w:sz="4" w:space="0" w:color="auto"/>
              <w:left w:val="nil"/>
              <w:bottom w:val="single" w:sz="4" w:space="0" w:color="auto"/>
              <w:right w:val="single" w:sz="4" w:space="0" w:color="auto"/>
            </w:tcBorders>
            <w:shd w:val="clear" w:color="000000" w:fill="DBE5F1"/>
            <w:textDirection w:val="btLr"/>
            <w:vAlign w:val="center"/>
            <w:hideMark/>
          </w:tcPr>
          <w:p w14:paraId="7AB24C65"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Показатель 5.2</w:t>
            </w:r>
          </w:p>
        </w:tc>
        <w:tc>
          <w:tcPr>
            <w:tcW w:w="510" w:type="dxa"/>
            <w:tcBorders>
              <w:top w:val="single" w:sz="4" w:space="0" w:color="auto"/>
              <w:left w:val="nil"/>
              <w:bottom w:val="single" w:sz="4" w:space="0" w:color="auto"/>
              <w:right w:val="single" w:sz="4" w:space="0" w:color="auto"/>
            </w:tcBorders>
            <w:shd w:val="clear" w:color="000000" w:fill="DBE5F1"/>
            <w:textDirection w:val="btLr"/>
            <w:vAlign w:val="center"/>
            <w:hideMark/>
          </w:tcPr>
          <w:p w14:paraId="2529ACB1"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Показатель 5.3</w:t>
            </w:r>
          </w:p>
        </w:tc>
        <w:tc>
          <w:tcPr>
            <w:tcW w:w="545" w:type="dxa"/>
            <w:tcBorders>
              <w:top w:val="single" w:sz="4" w:space="0" w:color="auto"/>
              <w:left w:val="nil"/>
              <w:bottom w:val="single" w:sz="4" w:space="0" w:color="auto"/>
              <w:right w:val="single" w:sz="4" w:space="0" w:color="auto"/>
            </w:tcBorders>
            <w:shd w:val="clear" w:color="000000" w:fill="B8CCE4"/>
            <w:textDirection w:val="btLr"/>
            <w:vAlign w:val="center"/>
            <w:hideMark/>
          </w:tcPr>
          <w:p w14:paraId="4AD2BF5E"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Критерий 5</w:t>
            </w:r>
          </w:p>
        </w:tc>
        <w:tc>
          <w:tcPr>
            <w:tcW w:w="545" w:type="dxa"/>
            <w:tcBorders>
              <w:top w:val="single" w:sz="4" w:space="0" w:color="auto"/>
              <w:left w:val="nil"/>
              <w:bottom w:val="single" w:sz="4" w:space="0" w:color="auto"/>
              <w:right w:val="single" w:sz="4" w:space="0" w:color="auto"/>
            </w:tcBorders>
            <w:shd w:val="clear" w:color="000000" w:fill="95B3D7"/>
            <w:textDirection w:val="btLr"/>
            <w:vAlign w:val="center"/>
            <w:hideMark/>
          </w:tcPr>
          <w:p w14:paraId="1204546A" w14:textId="77777777" w:rsidR="007B66BA" w:rsidRPr="007B66BA" w:rsidRDefault="007B66BA" w:rsidP="007B66BA">
            <w:pPr>
              <w:spacing w:after="0" w:line="240" w:lineRule="auto"/>
              <w:jc w:val="center"/>
              <w:rPr>
                <w:rFonts w:ascii="Times New Roman" w:hAnsi="Times New Roman" w:cs="Times New Roman"/>
                <w:b/>
                <w:bCs/>
                <w:color w:val="000000"/>
              </w:rPr>
            </w:pPr>
            <w:r w:rsidRPr="007B66BA">
              <w:rPr>
                <w:rFonts w:ascii="Times New Roman" w:hAnsi="Times New Roman" w:cs="Times New Roman"/>
                <w:b/>
                <w:bCs/>
                <w:color w:val="000000"/>
              </w:rPr>
              <w:t>Итоговый показатель</w:t>
            </w:r>
          </w:p>
        </w:tc>
      </w:tr>
      <w:tr w:rsidR="00746FE5" w:rsidRPr="007B66BA" w14:paraId="4AA3EAC9" w14:textId="77777777" w:rsidTr="007C45E2">
        <w:trPr>
          <w:cantSplit/>
          <w:trHeight w:val="227"/>
        </w:trPr>
        <w:tc>
          <w:tcPr>
            <w:tcW w:w="4989" w:type="dxa"/>
            <w:gridSpan w:val="3"/>
            <w:tcBorders>
              <w:top w:val="single" w:sz="4" w:space="0" w:color="auto"/>
              <w:left w:val="single" w:sz="4" w:space="0" w:color="auto"/>
              <w:bottom w:val="single" w:sz="4" w:space="0" w:color="auto"/>
              <w:right w:val="single" w:sz="4" w:space="0" w:color="auto"/>
            </w:tcBorders>
            <w:shd w:val="clear" w:color="000000" w:fill="DBE5F1"/>
            <w:vAlign w:val="center"/>
          </w:tcPr>
          <w:p w14:paraId="2254A0AB" w14:textId="1A3EA2FA" w:rsidR="00746FE5" w:rsidRPr="007B66BA" w:rsidRDefault="00746FE5" w:rsidP="00746FE5">
            <w:pPr>
              <w:spacing w:after="0" w:line="240" w:lineRule="auto"/>
              <w:ind w:left="-57" w:right="-57"/>
              <w:jc w:val="center"/>
              <w:rPr>
                <w:rFonts w:ascii="Times New Roman" w:hAnsi="Times New Roman" w:cs="Times New Roman"/>
                <w:b/>
                <w:bCs/>
                <w:color w:val="000000"/>
              </w:rPr>
            </w:pPr>
            <w:r w:rsidRPr="00746FE5">
              <w:rPr>
                <w:rFonts w:ascii="Times New Roman" w:hAnsi="Times New Roman" w:cs="Times New Roman"/>
                <w:b/>
                <w:bCs/>
                <w:color w:val="000000"/>
              </w:rPr>
              <w:t>Средний балл (без учёта ТЗиК)</w:t>
            </w:r>
          </w:p>
        </w:tc>
        <w:tc>
          <w:tcPr>
            <w:tcW w:w="510" w:type="dxa"/>
            <w:tcBorders>
              <w:top w:val="single" w:sz="4" w:space="0" w:color="auto"/>
              <w:left w:val="nil"/>
              <w:bottom w:val="single" w:sz="4" w:space="0" w:color="auto"/>
              <w:right w:val="single" w:sz="4" w:space="0" w:color="auto"/>
            </w:tcBorders>
            <w:shd w:val="clear" w:color="000000" w:fill="DBE5F1"/>
            <w:vAlign w:val="center"/>
          </w:tcPr>
          <w:p w14:paraId="23A48F2C" w14:textId="0C1662AA"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color w:val="000000"/>
                <w:sz w:val="20"/>
                <w:szCs w:val="20"/>
              </w:rPr>
              <w:t>81,14</w:t>
            </w:r>
          </w:p>
        </w:tc>
        <w:tc>
          <w:tcPr>
            <w:tcW w:w="510" w:type="dxa"/>
            <w:tcBorders>
              <w:top w:val="single" w:sz="4" w:space="0" w:color="auto"/>
              <w:left w:val="nil"/>
              <w:bottom w:val="single" w:sz="4" w:space="0" w:color="auto"/>
              <w:right w:val="single" w:sz="4" w:space="0" w:color="auto"/>
            </w:tcBorders>
            <w:shd w:val="clear" w:color="000000" w:fill="DBE5F1"/>
            <w:vAlign w:val="center"/>
          </w:tcPr>
          <w:p w14:paraId="7B1556A9" w14:textId="51D3DD1D"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color w:val="000000"/>
                <w:sz w:val="20"/>
                <w:szCs w:val="20"/>
              </w:rPr>
              <w:t>77,97</w:t>
            </w:r>
          </w:p>
        </w:tc>
        <w:tc>
          <w:tcPr>
            <w:tcW w:w="510" w:type="dxa"/>
            <w:tcBorders>
              <w:top w:val="single" w:sz="4" w:space="0" w:color="auto"/>
              <w:left w:val="nil"/>
              <w:bottom w:val="single" w:sz="4" w:space="0" w:color="auto"/>
              <w:right w:val="single" w:sz="4" w:space="0" w:color="auto"/>
            </w:tcBorders>
            <w:shd w:val="clear" w:color="000000" w:fill="DBE5F1"/>
            <w:vAlign w:val="center"/>
          </w:tcPr>
          <w:p w14:paraId="7CAA7CC3" w14:textId="47D674B5"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color w:val="000000"/>
                <w:sz w:val="20"/>
                <w:szCs w:val="20"/>
              </w:rPr>
              <w:t>98,16</w:t>
            </w:r>
          </w:p>
        </w:tc>
        <w:tc>
          <w:tcPr>
            <w:tcW w:w="545" w:type="dxa"/>
            <w:tcBorders>
              <w:top w:val="single" w:sz="4" w:space="0" w:color="auto"/>
              <w:left w:val="nil"/>
              <w:bottom w:val="single" w:sz="4" w:space="0" w:color="auto"/>
              <w:right w:val="single" w:sz="4" w:space="0" w:color="auto"/>
            </w:tcBorders>
            <w:shd w:val="clear" w:color="000000" w:fill="B8CCE4"/>
            <w:vAlign w:val="center"/>
          </w:tcPr>
          <w:p w14:paraId="33815048" w14:textId="09480F0F"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b/>
                <w:bCs/>
                <w:color w:val="000000"/>
                <w:sz w:val="20"/>
                <w:szCs w:val="20"/>
              </w:rPr>
              <w:t>87</w:t>
            </w:r>
          </w:p>
        </w:tc>
        <w:tc>
          <w:tcPr>
            <w:tcW w:w="510" w:type="dxa"/>
            <w:tcBorders>
              <w:top w:val="single" w:sz="4" w:space="0" w:color="auto"/>
              <w:left w:val="nil"/>
              <w:bottom w:val="single" w:sz="4" w:space="0" w:color="auto"/>
              <w:right w:val="single" w:sz="4" w:space="0" w:color="auto"/>
            </w:tcBorders>
            <w:shd w:val="clear" w:color="000000" w:fill="DBE5F1"/>
            <w:vAlign w:val="center"/>
          </w:tcPr>
          <w:p w14:paraId="02F1B559" w14:textId="2C767AFB"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color w:val="000000"/>
                <w:sz w:val="20"/>
                <w:szCs w:val="20"/>
              </w:rPr>
              <w:t>97,46</w:t>
            </w:r>
          </w:p>
        </w:tc>
        <w:tc>
          <w:tcPr>
            <w:tcW w:w="510" w:type="dxa"/>
            <w:tcBorders>
              <w:top w:val="single" w:sz="4" w:space="0" w:color="auto"/>
              <w:left w:val="nil"/>
              <w:bottom w:val="single" w:sz="4" w:space="0" w:color="auto"/>
              <w:right w:val="single" w:sz="4" w:space="0" w:color="auto"/>
            </w:tcBorders>
            <w:shd w:val="clear" w:color="000000" w:fill="DBE5F1"/>
            <w:vAlign w:val="center"/>
          </w:tcPr>
          <w:p w14:paraId="0DC6CCFC" w14:textId="5858C26E"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color w:val="000000"/>
                <w:sz w:val="20"/>
                <w:szCs w:val="20"/>
              </w:rPr>
              <w:t>96,68</w:t>
            </w:r>
          </w:p>
        </w:tc>
        <w:tc>
          <w:tcPr>
            <w:tcW w:w="545" w:type="dxa"/>
            <w:tcBorders>
              <w:top w:val="single" w:sz="4" w:space="0" w:color="auto"/>
              <w:left w:val="nil"/>
              <w:bottom w:val="single" w:sz="4" w:space="0" w:color="auto"/>
              <w:right w:val="single" w:sz="4" w:space="0" w:color="auto"/>
            </w:tcBorders>
            <w:shd w:val="clear" w:color="000000" w:fill="B8CCE4"/>
            <w:vAlign w:val="center"/>
          </w:tcPr>
          <w:p w14:paraId="1EB29520" w14:textId="6027C83B"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b/>
                <w:color w:val="000000"/>
                <w:sz w:val="20"/>
                <w:szCs w:val="20"/>
              </w:rPr>
              <w:t>97,01</w:t>
            </w:r>
          </w:p>
        </w:tc>
        <w:tc>
          <w:tcPr>
            <w:tcW w:w="510" w:type="dxa"/>
            <w:tcBorders>
              <w:top w:val="single" w:sz="4" w:space="0" w:color="auto"/>
              <w:left w:val="nil"/>
              <w:bottom w:val="single" w:sz="4" w:space="0" w:color="auto"/>
              <w:right w:val="single" w:sz="4" w:space="0" w:color="auto"/>
            </w:tcBorders>
            <w:shd w:val="clear" w:color="000000" w:fill="DBE5F1"/>
            <w:vAlign w:val="center"/>
          </w:tcPr>
          <w:p w14:paraId="440FB23C" w14:textId="71396A34"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bCs/>
                <w:color w:val="000000"/>
                <w:sz w:val="20"/>
                <w:szCs w:val="20"/>
              </w:rPr>
              <w:t>45,51</w:t>
            </w:r>
          </w:p>
        </w:tc>
        <w:tc>
          <w:tcPr>
            <w:tcW w:w="510" w:type="dxa"/>
            <w:tcBorders>
              <w:top w:val="single" w:sz="4" w:space="0" w:color="auto"/>
              <w:left w:val="nil"/>
              <w:bottom w:val="single" w:sz="4" w:space="0" w:color="auto"/>
              <w:right w:val="single" w:sz="4" w:space="0" w:color="auto"/>
            </w:tcBorders>
            <w:shd w:val="clear" w:color="000000" w:fill="DBE5F1"/>
            <w:vAlign w:val="center"/>
          </w:tcPr>
          <w:p w14:paraId="293577D2" w14:textId="42AC46E0"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color w:val="000000"/>
                <w:sz w:val="20"/>
                <w:szCs w:val="20"/>
              </w:rPr>
              <w:t>50,1</w:t>
            </w:r>
          </w:p>
        </w:tc>
        <w:tc>
          <w:tcPr>
            <w:tcW w:w="510" w:type="dxa"/>
            <w:tcBorders>
              <w:top w:val="single" w:sz="4" w:space="0" w:color="auto"/>
              <w:left w:val="nil"/>
              <w:bottom w:val="single" w:sz="4" w:space="0" w:color="auto"/>
              <w:right w:val="single" w:sz="4" w:space="0" w:color="auto"/>
            </w:tcBorders>
            <w:shd w:val="clear" w:color="000000" w:fill="DBE5F1"/>
            <w:vAlign w:val="center"/>
          </w:tcPr>
          <w:p w14:paraId="03428CD5" w14:textId="6627CE1F"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color w:val="000000"/>
                <w:sz w:val="20"/>
                <w:szCs w:val="20"/>
              </w:rPr>
              <w:t>93,89</w:t>
            </w:r>
          </w:p>
        </w:tc>
        <w:tc>
          <w:tcPr>
            <w:tcW w:w="545" w:type="dxa"/>
            <w:tcBorders>
              <w:top w:val="single" w:sz="4" w:space="0" w:color="auto"/>
              <w:left w:val="nil"/>
              <w:bottom w:val="single" w:sz="4" w:space="0" w:color="auto"/>
              <w:right w:val="single" w:sz="4" w:space="0" w:color="auto"/>
            </w:tcBorders>
            <w:shd w:val="clear" w:color="000000" w:fill="B8CCE4"/>
            <w:vAlign w:val="center"/>
          </w:tcPr>
          <w:p w14:paraId="2B217D2E" w14:textId="201B77CB"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b/>
                <w:color w:val="000000"/>
                <w:sz w:val="20"/>
                <w:szCs w:val="20"/>
              </w:rPr>
              <w:t>61,86</w:t>
            </w:r>
          </w:p>
        </w:tc>
        <w:tc>
          <w:tcPr>
            <w:tcW w:w="510" w:type="dxa"/>
            <w:tcBorders>
              <w:top w:val="single" w:sz="4" w:space="0" w:color="auto"/>
              <w:left w:val="nil"/>
              <w:bottom w:val="single" w:sz="4" w:space="0" w:color="auto"/>
              <w:right w:val="single" w:sz="4" w:space="0" w:color="auto"/>
            </w:tcBorders>
            <w:shd w:val="clear" w:color="000000" w:fill="DBE5F1"/>
            <w:vAlign w:val="center"/>
          </w:tcPr>
          <w:p w14:paraId="3ECC1139" w14:textId="58CF7C3D"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bCs/>
                <w:color w:val="000000"/>
                <w:sz w:val="20"/>
                <w:szCs w:val="20"/>
              </w:rPr>
              <w:t>98,65</w:t>
            </w:r>
          </w:p>
        </w:tc>
        <w:tc>
          <w:tcPr>
            <w:tcW w:w="510" w:type="dxa"/>
            <w:tcBorders>
              <w:top w:val="single" w:sz="4" w:space="0" w:color="auto"/>
              <w:left w:val="nil"/>
              <w:bottom w:val="single" w:sz="4" w:space="0" w:color="auto"/>
              <w:right w:val="single" w:sz="4" w:space="0" w:color="auto"/>
            </w:tcBorders>
            <w:shd w:val="clear" w:color="000000" w:fill="DBE5F1"/>
            <w:vAlign w:val="center"/>
          </w:tcPr>
          <w:p w14:paraId="35BD9B70" w14:textId="2ADE13AB"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color w:val="000000"/>
                <w:sz w:val="20"/>
                <w:szCs w:val="20"/>
              </w:rPr>
              <w:t>99</w:t>
            </w:r>
          </w:p>
        </w:tc>
        <w:tc>
          <w:tcPr>
            <w:tcW w:w="510" w:type="dxa"/>
            <w:tcBorders>
              <w:top w:val="single" w:sz="4" w:space="0" w:color="auto"/>
              <w:left w:val="nil"/>
              <w:bottom w:val="single" w:sz="4" w:space="0" w:color="auto"/>
              <w:right w:val="single" w:sz="4" w:space="0" w:color="auto"/>
            </w:tcBorders>
            <w:shd w:val="clear" w:color="000000" w:fill="DBE5F1"/>
            <w:vAlign w:val="center"/>
          </w:tcPr>
          <w:p w14:paraId="4600E876" w14:textId="24A542FE"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color w:val="000000"/>
                <w:sz w:val="20"/>
                <w:szCs w:val="20"/>
              </w:rPr>
              <w:t>98,72</w:t>
            </w:r>
          </w:p>
        </w:tc>
        <w:tc>
          <w:tcPr>
            <w:tcW w:w="545" w:type="dxa"/>
            <w:tcBorders>
              <w:top w:val="single" w:sz="4" w:space="0" w:color="auto"/>
              <w:left w:val="nil"/>
              <w:bottom w:val="single" w:sz="4" w:space="0" w:color="auto"/>
              <w:right w:val="single" w:sz="4" w:space="0" w:color="auto"/>
            </w:tcBorders>
            <w:shd w:val="clear" w:color="000000" w:fill="B8CCE4"/>
            <w:vAlign w:val="center"/>
          </w:tcPr>
          <w:p w14:paraId="2BE2C95D" w14:textId="7307C2C4"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b/>
                <w:color w:val="000000"/>
                <w:sz w:val="20"/>
                <w:szCs w:val="20"/>
              </w:rPr>
              <w:t>98,8</w:t>
            </w:r>
          </w:p>
        </w:tc>
        <w:tc>
          <w:tcPr>
            <w:tcW w:w="510" w:type="dxa"/>
            <w:tcBorders>
              <w:top w:val="single" w:sz="4" w:space="0" w:color="auto"/>
              <w:left w:val="nil"/>
              <w:bottom w:val="single" w:sz="4" w:space="0" w:color="auto"/>
              <w:right w:val="single" w:sz="4" w:space="0" w:color="auto"/>
            </w:tcBorders>
            <w:shd w:val="clear" w:color="000000" w:fill="DBE5F1"/>
            <w:vAlign w:val="center"/>
          </w:tcPr>
          <w:p w14:paraId="3653CE1A" w14:textId="0BC7D7C3"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bCs/>
                <w:color w:val="000000"/>
                <w:sz w:val="20"/>
                <w:szCs w:val="20"/>
              </w:rPr>
              <w:t>98,39</w:t>
            </w:r>
          </w:p>
        </w:tc>
        <w:tc>
          <w:tcPr>
            <w:tcW w:w="510" w:type="dxa"/>
            <w:tcBorders>
              <w:top w:val="single" w:sz="4" w:space="0" w:color="auto"/>
              <w:left w:val="nil"/>
              <w:bottom w:val="single" w:sz="4" w:space="0" w:color="auto"/>
              <w:right w:val="single" w:sz="4" w:space="0" w:color="auto"/>
            </w:tcBorders>
            <w:shd w:val="clear" w:color="000000" w:fill="DBE5F1"/>
            <w:vAlign w:val="center"/>
          </w:tcPr>
          <w:p w14:paraId="481682B4" w14:textId="0CACFF60"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color w:val="000000"/>
                <w:sz w:val="20"/>
                <w:szCs w:val="20"/>
              </w:rPr>
              <w:t>97,82</w:t>
            </w:r>
          </w:p>
        </w:tc>
        <w:tc>
          <w:tcPr>
            <w:tcW w:w="510" w:type="dxa"/>
            <w:tcBorders>
              <w:top w:val="single" w:sz="4" w:space="0" w:color="auto"/>
              <w:left w:val="nil"/>
              <w:bottom w:val="single" w:sz="4" w:space="0" w:color="auto"/>
              <w:right w:val="single" w:sz="4" w:space="0" w:color="auto"/>
            </w:tcBorders>
            <w:shd w:val="clear" w:color="000000" w:fill="DBE5F1"/>
            <w:vAlign w:val="center"/>
          </w:tcPr>
          <w:p w14:paraId="22A10344" w14:textId="63CDCDCE"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color w:val="000000"/>
                <w:sz w:val="20"/>
                <w:szCs w:val="20"/>
              </w:rPr>
              <w:t>98,77</w:t>
            </w:r>
          </w:p>
        </w:tc>
        <w:tc>
          <w:tcPr>
            <w:tcW w:w="545" w:type="dxa"/>
            <w:tcBorders>
              <w:top w:val="single" w:sz="4" w:space="0" w:color="auto"/>
              <w:left w:val="nil"/>
              <w:bottom w:val="single" w:sz="4" w:space="0" w:color="auto"/>
              <w:right w:val="single" w:sz="4" w:space="0" w:color="auto"/>
            </w:tcBorders>
            <w:shd w:val="clear" w:color="000000" w:fill="B8CCE4"/>
            <w:vAlign w:val="center"/>
          </w:tcPr>
          <w:p w14:paraId="1607134F" w14:textId="695D400F"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b/>
                <w:color w:val="000000"/>
                <w:sz w:val="20"/>
                <w:szCs w:val="20"/>
              </w:rPr>
              <w:t>98,46</w:t>
            </w:r>
          </w:p>
        </w:tc>
        <w:tc>
          <w:tcPr>
            <w:tcW w:w="545" w:type="dxa"/>
            <w:tcBorders>
              <w:top w:val="single" w:sz="4" w:space="0" w:color="auto"/>
              <w:left w:val="nil"/>
              <w:bottom w:val="single" w:sz="4" w:space="0" w:color="auto"/>
              <w:right w:val="single" w:sz="4" w:space="0" w:color="auto"/>
            </w:tcBorders>
            <w:shd w:val="clear" w:color="000000" w:fill="95B3D7"/>
            <w:vAlign w:val="center"/>
          </w:tcPr>
          <w:p w14:paraId="287C7BBE" w14:textId="396F72B1" w:rsidR="00746FE5" w:rsidRPr="00746FE5" w:rsidRDefault="00746FE5" w:rsidP="00746FE5">
            <w:pPr>
              <w:spacing w:after="0" w:line="240" w:lineRule="auto"/>
              <w:jc w:val="center"/>
              <w:rPr>
                <w:rFonts w:ascii="Times New Roman" w:hAnsi="Times New Roman" w:cs="Times New Roman"/>
                <w:b/>
                <w:bCs/>
                <w:color w:val="000000"/>
                <w:sz w:val="20"/>
                <w:szCs w:val="20"/>
              </w:rPr>
            </w:pPr>
            <w:r w:rsidRPr="00746FE5">
              <w:rPr>
                <w:rFonts w:ascii="Times New Roman" w:hAnsi="Times New Roman" w:cs="Times New Roman"/>
                <w:b/>
                <w:bCs/>
                <w:color w:val="000000"/>
                <w:sz w:val="20"/>
                <w:szCs w:val="20"/>
              </w:rPr>
              <w:t>88,06</w:t>
            </w:r>
          </w:p>
        </w:tc>
      </w:tr>
      <w:tr w:rsidR="00D577D5" w:rsidRPr="00D577D5" w14:paraId="2C10C817" w14:textId="77777777" w:rsidTr="00D577D5">
        <w:trPr>
          <w:cantSplit/>
          <w:trHeight w:val="20"/>
        </w:trPr>
        <w:tc>
          <w:tcPr>
            <w:tcW w:w="3515" w:type="dxa"/>
            <w:tcBorders>
              <w:top w:val="nil"/>
              <w:left w:val="single" w:sz="4" w:space="0" w:color="auto"/>
              <w:bottom w:val="single" w:sz="4" w:space="0" w:color="auto"/>
              <w:right w:val="single" w:sz="4" w:space="0" w:color="auto"/>
            </w:tcBorders>
            <w:shd w:val="clear" w:color="auto" w:fill="auto"/>
            <w:vAlign w:val="center"/>
          </w:tcPr>
          <w:p w14:paraId="07202154" w14:textId="77777777" w:rsidR="00D577D5" w:rsidRPr="00BA5F30" w:rsidRDefault="00D577D5" w:rsidP="00D577D5">
            <w:pPr>
              <w:spacing w:after="0" w:line="240" w:lineRule="auto"/>
              <w:ind w:left="57" w:right="57"/>
              <w:jc w:val="center"/>
              <w:rPr>
                <w:rFonts w:ascii="Times New Roman" w:hAnsi="Times New Roman" w:cs="Times New Roman"/>
                <w:b/>
                <w:color w:val="000000"/>
                <w:sz w:val="21"/>
                <w:szCs w:val="21"/>
              </w:rPr>
            </w:pPr>
            <w:r w:rsidRPr="00BA5F30">
              <w:rPr>
                <w:rFonts w:ascii="Times New Roman" w:hAnsi="Times New Roman" w:cs="Times New Roman"/>
                <w:b/>
                <w:color w:val="000000"/>
                <w:sz w:val="21"/>
                <w:szCs w:val="21"/>
              </w:rPr>
              <w:t>149. МБУК "Юсьвинский культурно-досуговый центр" (Юсьвинский МО)</w:t>
            </w:r>
          </w:p>
        </w:tc>
        <w:tc>
          <w:tcPr>
            <w:tcW w:w="680" w:type="dxa"/>
            <w:tcBorders>
              <w:top w:val="nil"/>
              <w:left w:val="single" w:sz="4" w:space="0" w:color="auto"/>
              <w:bottom w:val="single" w:sz="4" w:space="0" w:color="auto"/>
              <w:right w:val="single" w:sz="4" w:space="0" w:color="auto"/>
            </w:tcBorders>
            <w:shd w:val="clear" w:color="auto" w:fill="auto"/>
            <w:vAlign w:val="center"/>
          </w:tcPr>
          <w:p w14:paraId="76AB5A52" w14:textId="77777777" w:rsidR="00D577D5" w:rsidRPr="00BA5F30" w:rsidRDefault="00D577D5" w:rsidP="00D577D5">
            <w:pPr>
              <w:spacing w:after="0" w:line="240" w:lineRule="auto"/>
              <w:ind w:left="57" w:right="57"/>
              <w:jc w:val="center"/>
              <w:rPr>
                <w:rFonts w:ascii="Times New Roman" w:hAnsi="Times New Roman" w:cs="Times New Roman"/>
                <w:b/>
                <w:color w:val="000000"/>
              </w:rPr>
            </w:pPr>
            <w:r w:rsidRPr="00BA5F30">
              <w:rPr>
                <w:rFonts w:ascii="Times New Roman" w:hAnsi="Times New Roman" w:cs="Times New Roman"/>
                <w:b/>
                <w:color w:val="000000"/>
              </w:rPr>
              <w:t>5981002358</w:t>
            </w:r>
          </w:p>
        </w:tc>
        <w:tc>
          <w:tcPr>
            <w:tcW w:w="794" w:type="dxa"/>
            <w:tcBorders>
              <w:top w:val="nil"/>
              <w:left w:val="single" w:sz="4" w:space="0" w:color="auto"/>
              <w:bottom w:val="single" w:sz="4" w:space="0" w:color="auto"/>
              <w:right w:val="single" w:sz="4" w:space="0" w:color="auto"/>
            </w:tcBorders>
            <w:shd w:val="clear" w:color="auto" w:fill="auto"/>
            <w:vAlign w:val="center"/>
          </w:tcPr>
          <w:p w14:paraId="26B4EE95" w14:textId="77777777" w:rsidR="00D577D5" w:rsidRPr="00BA5F30" w:rsidRDefault="00D577D5" w:rsidP="00D577D5">
            <w:pPr>
              <w:spacing w:after="0" w:line="240" w:lineRule="auto"/>
              <w:jc w:val="center"/>
              <w:rPr>
                <w:rFonts w:ascii="Times New Roman" w:hAnsi="Times New Roman" w:cs="Times New Roman"/>
                <w:b/>
                <w:color w:val="000000"/>
                <w:szCs w:val="20"/>
              </w:rPr>
            </w:pPr>
            <w:r w:rsidRPr="00BA5F30">
              <w:rPr>
                <w:rFonts w:ascii="Times New Roman" w:hAnsi="Times New Roman" w:cs="Times New Roman"/>
                <w:b/>
                <w:color w:val="000000"/>
                <w:szCs w:val="20"/>
              </w:rPr>
              <w:t>КУЛЬТ</w:t>
            </w:r>
          </w:p>
        </w:tc>
        <w:tc>
          <w:tcPr>
            <w:tcW w:w="510" w:type="dxa"/>
            <w:tcBorders>
              <w:top w:val="nil"/>
              <w:left w:val="nil"/>
              <w:bottom w:val="single" w:sz="4" w:space="0" w:color="auto"/>
              <w:right w:val="single" w:sz="4" w:space="0" w:color="auto"/>
            </w:tcBorders>
            <w:shd w:val="clear" w:color="auto" w:fill="auto"/>
            <w:noWrap/>
            <w:vAlign w:val="center"/>
          </w:tcPr>
          <w:p w14:paraId="06318819" w14:textId="77777777" w:rsidR="00D577D5" w:rsidRPr="00BA5F30" w:rsidRDefault="00D577D5" w:rsidP="00D577D5">
            <w:pPr>
              <w:spacing w:after="0" w:line="240" w:lineRule="auto"/>
              <w:ind w:left="-57" w:right="-57"/>
              <w:jc w:val="center"/>
              <w:rPr>
                <w:rFonts w:ascii="Times New Roman" w:hAnsi="Times New Roman" w:cs="Times New Roman"/>
                <w:b/>
                <w:color w:val="000000"/>
                <w:szCs w:val="20"/>
              </w:rPr>
            </w:pPr>
            <w:r w:rsidRPr="00BA5F30">
              <w:rPr>
                <w:rFonts w:ascii="Times New Roman" w:hAnsi="Times New Roman" w:cs="Times New Roman"/>
                <w:b/>
                <w:color w:val="000000"/>
                <w:szCs w:val="20"/>
              </w:rPr>
              <w:t>83</w:t>
            </w:r>
          </w:p>
        </w:tc>
        <w:tc>
          <w:tcPr>
            <w:tcW w:w="510" w:type="dxa"/>
            <w:tcBorders>
              <w:top w:val="nil"/>
              <w:left w:val="nil"/>
              <w:bottom w:val="single" w:sz="4" w:space="0" w:color="auto"/>
              <w:right w:val="single" w:sz="4" w:space="0" w:color="auto"/>
            </w:tcBorders>
            <w:shd w:val="clear" w:color="auto" w:fill="auto"/>
            <w:noWrap/>
            <w:vAlign w:val="center"/>
          </w:tcPr>
          <w:p w14:paraId="353EE2E0" w14:textId="77777777" w:rsidR="00D577D5" w:rsidRPr="00BA5F30" w:rsidRDefault="00D577D5" w:rsidP="00D577D5">
            <w:pPr>
              <w:spacing w:after="0" w:line="240" w:lineRule="auto"/>
              <w:ind w:left="-57" w:right="-57"/>
              <w:jc w:val="center"/>
              <w:rPr>
                <w:rFonts w:ascii="Times New Roman" w:hAnsi="Times New Roman" w:cs="Times New Roman"/>
                <w:b/>
                <w:color w:val="000000"/>
                <w:szCs w:val="20"/>
              </w:rPr>
            </w:pPr>
            <w:r w:rsidRPr="00BA5F30">
              <w:rPr>
                <w:rFonts w:ascii="Times New Roman" w:hAnsi="Times New Roman" w:cs="Times New Roman"/>
                <w:b/>
                <w:color w:val="000000"/>
                <w:szCs w:val="20"/>
              </w:rPr>
              <w:t>100</w:t>
            </w:r>
          </w:p>
        </w:tc>
        <w:tc>
          <w:tcPr>
            <w:tcW w:w="510" w:type="dxa"/>
            <w:tcBorders>
              <w:top w:val="nil"/>
              <w:left w:val="nil"/>
              <w:bottom w:val="single" w:sz="4" w:space="0" w:color="auto"/>
              <w:right w:val="single" w:sz="4" w:space="0" w:color="auto"/>
            </w:tcBorders>
            <w:shd w:val="clear" w:color="auto" w:fill="auto"/>
            <w:noWrap/>
            <w:vAlign w:val="center"/>
          </w:tcPr>
          <w:p w14:paraId="48928344" w14:textId="77777777" w:rsidR="00D577D5" w:rsidRPr="00BA5F30" w:rsidRDefault="00D577D5" w:rsidP="00D577D5">
            <w:pPr>
              <w:spacing w:after="0" w:line="240" w:lineRule="auto"/>
              <w:ind w:left="-57" w:right="-57"/>
              <w:jc w:val="center"/>
              <w:rPr>
                <w:rFonts w:ascii="Times New Roman" w:hAnsi="Times New Roman" w:cs="Times New Roman"/>
                <w:b/>
                <w:color w:val="000000"/>
                <w:szCs w:val="20"/>
              </w:rPr>
            </w:pPr>
            <w:r w:rsidRPr="00BA5F30">
              <w:rPr>
                <w:rFonts w:ascii="Times New Roman" w:hAnsi="Times New Roman" w:cs="Times New Roman"/>
                <w:b/>
                <w:color w:val="000000"/>
                <w:szCs w:val="20"/>
              </w:rPr>
              <w:t>98</w:t>
            </w:r>
          </w:p>
        </w:tc>
        <w:tc>
          <w:tcPr>
            <w:tcW w:w="545" w:type="dxa"/>
            <w:tcBorders>
              <w:top w:val="nil"/>
              <w:left w:val="nil"/>
              <w:bottom w:val="single" w:sz="4" w:space="0" w:color="auto"/>
              <w:right w:val="single" w:sz="4" w:space="0" w:color="auto"/>
            </w:tcBorders>
            <w:shd w:val="clear" w:color="auto" w:fill="auto"/>
            <w:noWrap/>
            <w:vAlign w:val="center"/>
          </w:tcPr>
          <w:p w14:paraId="37C2A404" w14:textId="77777777" w:rsidR="00D577D5" w:rsidRPr="00BA5F30" w:rsidRDefault="00D577D5" w:rsidP="00D577D5">
            <w:pPr>
              <w:spacing w:after="0" w:line="240" w:lineRule="auto"/>
              <w:ind w:left="-57" w:right="-57"/>
              <w:jc w:val="center"/>
              <w:rPr>
                <w:rFonts w:ascii="Times New Roman" w:hAnsi="Times New Roman" w:cs="Times New Roman"/>
                <w:b/>
                <w:bCs/>
                <w:color w:val="000000"/>
                <w:szCs w:val="20"/>
              </w:rPr>
            </w:pPr>
            <w:r w:rsidRPr="00BA5F30">
              <w:rPr>
                <w:rFonts w:ascii="Times New Roman" w:hAnsi="Times New Roman" w:cs="Times New Roman"/>
                <w:b/>
                <w:bCs/>
                <w:color w:val="000000"/>
                <w:szCs w:val="20"/>
              </w:rPr>
              <w:t>94,1</w:t>
            </w:r>
          </w:p>
        </w:tc>
        <w:tc>
          <w:tcPr>
            <w:tcW w:w="510" w:type="dxa"/>
            <w:tcBorders>
              <w:top w:val="nil"/>
              <w:left w:val="nil"/>
              <w:bottom w:val="single" w:sz="4" w:space="0" w:color="auto"/>
              <w:right w:val="single" w:sz="4" w:space="0" w:color="auto"/>
            </w:tcBorders>
            <w:shd w:val="clear" w:color="auto" w:fill="auto"/>
            <w:noWrap/>
            <w:vAlign w:val="center"/>
          </w:tcPr>
          <w:p w14:paraId="411AFEE7" w14:textId="77777777" w:rsidR="00D577D5" w:rsidRPr="00BA5F30" w:rsidRDefault="00D577D5" w:rsidP="00D577D5">
            <w:pPr>
              <w:spacing w:after="0" w:line="240" w:lineRule="auto"/>
              <w:jc w:val="center"/>
              <w:rPr>
                <w:rFonts w:ascii="Times New Roman" w:hAnsi="Times New Roman" w:cs="Times New Roman"/>
                <w:b/>
                <w:color w:val="000000"/>
                <w:sz w:val="24"/>
                <w:szCs w:val="24"/>
              </w:rPr>
            </w:pPr>
            <w:r w:rsidRPr="00BA5F30">
              <w:rPr>
                <w:rFonts w:ascii="Times New Roman" w:hAnsi="Times New Roman" w:cs="Times New Roman"/>
                <w:b/>
                <w:color w:val="000000"/>
                <w:sz w:val="24"/>
                <w:szCs w:val="24"/>
              </w:rPr>
              <w:t>100</w:t>
            </w:r>
          </w:p>
        </w:tc>
        <w:tc>
          <w:tcPr>
            <w:tcW w:w="510" w:type="dxa"/>
            <w:tcBorders>
              <w:top w:val="nil"/>
              <w:left w:val="nil"/>
              <w:bottom w:val="single" w:sz="4" w:space="0" w:color="auto"/>
              <w:right w:val="single" w:sz="4" w:space="0" w:color="auto"/>
            </w:tcBorders>
            <w:shd w:val="clear" w:color="auto" w:fill="auto"/>
            <w:noWrap/>
            <w:vAlign w:val="center"/>
          </w:tcPr>
          <w:p w14:paraId="43B1A867" w14:textId="77777777" w:rsidR="00D577D5" w:rsidRPr="00BA5F30" w:rsidRDefault="00D577D5" w:rsidP="00D577D5">
            <w:pPr>
              <w:spacing w:after="0" w:line="240" w:lineRule="auto"/>
              <w:ind w:left="-57" w:right="-57"/>
              <w:jc w:val="center"/>
              <w:rPr>
                <w:rFonts w:ascii="Times New Roman" w:hAnsi="Times New Roman" w:cs="Times New Roman"/>
                <w:b/>
                <w:color w:val="000000"/>
                <w:szCs w:val="20"/>
              </w:rPr>
            </w:pPr>
            <w:r w:rsidRPr="00BA5F30">
              <w:rPr>
                <w:rFonts w:ascii="Times New Roman" w:hAnsi="Times New Roman" w:cs="Times New Roman"/>
                <w:b/>
                <w:color w:val="000000"/>
                <w:szCs w:val="20"/>
              </w:rPr>
              <w:t>96</w:t>
            </w:r>
          </w:p>
        </w:tc>
        <w:tc>
          <w:tcPr>
            <w:tcW w:w="545" w:type="dxa"/>
            <w:tcBorders>
              <w:top w:val="nil"/>
              <w:left w:val="nil"/>
              <w:bottom w:val="single" w:sz="4" w:space="0" w:color="auto"/>
              <w:right w:val="single" w:sz="4" w:space="0" w:color="auto"/>
            </w:tcBorders>
            <w:shd w:val="clear" w:color="auto" w:fill="auto"/>
            <w:noWrap/>
            <w:vAlign w:val="center"/>
          </w:tcPr>
          <w:p w14:paraId="11965202" w14:textId="77777777" w:rsidR="00D577D5" w:rsidRPr="00BA5F30" w:rsidRDefault="00D577D5" w:rsidP="00D577D5">
            <w:pPr>
              <w:spacing w:after="0" w:line="240" w:lineRule="auto"/>
              <w:ind w:left="-57" w:right="-57"/>
              <w:jc w:val="center"/>
              <w:rPr>
                <w:rFonts w:ascii="Times New Roman" w:hAnsi="Times New Roman" w:cs="Times New Roman"/>
                <w:b/>
                <w:color w:val="000000"/>
                <w:szCs w:val="20"/>
              </w:rPr>
            </w:pPr>
            <w:r w:rsidRPr="00BA5F30">
              <w:rPr>
                <w:rFonts w:ascii="Times New Roman" w:hAnsi="Times New Roman" w:cs="Times New Roman"/>
                <w:b/>
                <w:color w:val="000000"/>
                <w:szCs w:val="20"/>
              </w:rPr>
              <w:t>98,0</w:t>
            </w:r>
          </w:p>
        </w:tc>
        <w:tc>
          <w:tcPr>
            <w:tcW w:w="510" w:type="dxa"/>
            <w:tcBorders>
              <w:top w:val="nil"/>
              <w:left w:val="nil"/>
              <w:bottom w:val="single" w:sz="4" w:space="0" w:color="auto"/>
              <w:right w:val="single" w:sz="4" w:space="0" w:color="auto"/>
            </w:tcBorders>
            <w:shd w:val="clear" w:color="auto" w:fill="auto"/>
            <w:noWrap/>
            <w:vAlign w:val="center"/>
          </w:tcPr>
          <w:p w14:paraId="4ED4E15B" w14:textId="77777777" w:rsidR="00D577D5" w:rsidRPr="00BA5F30" w:rsidRDefault="00D577D5" w:rsidP="00D577D5">
            <w:pPr>
              <w:spacing w:after="0" w:line="240" w:lineRule="auto"/>
              <w:ind w:left="-57" w:right="-57"/>
              <w:jc w:val="center"/>
              <w:rPr>
                <w:rFonts w:ascii="Times New Roman" w:hAnsi="Times New Roman" w:cs="Times New Roman"/>
                <w:b/>
                <w:bCs/>
                <w:color w:val="000000"/>
                <w:szCs w:val="20"/>
              </w:rPr>
            </w:pPr>
            <w:r w:rsidRPr="00BA5F30">
              <w:rPr>
                <w:rFonts w:ascii="Times New Roman" w:hAnsi="Times New Roman" w:cs="Times New Roman"/>
                <w:b/>
                <w:bCs/>
                <w:color w:val="000000"/>
                <w:szCs w:val="20"/>
              </w:rPr>
              <w:t>40</w:t>
            </w:r>
          </w:p>
        </w:tc>
        <w:tc>
          <w:tcPr>
            <w:tcW w:w="510" w:type="dxa"/>
            <w:tcBorders>
              <w:top w:val="nil"/>
              <w:left w:val="nil"/>
              <w:bottom w:val="single" w:sz="4" w:space="0" w:color="auto"/>
              <w:right w:val="single" w:sz="4" w:space="0" w:color="auto"/>
            </w:tcBorders>
            <w:shd w:val="clear" w:color="auto" w:fill="auto"/>
            <w:noWrap/>
            <w:vAlign w:val="center"/>
          </w:tcPr>
          <w:p w14:paraId="57D6369A" w14:textId="77777777" w:rsidR="00D577D5" w:rsidRPr="00BA5F30" w:rsidRDefault="00D577D5" w:rsidP="00D577D5">
            <w:pPr>
              <w:spacing w:after="0" w:line="240" w:lineRule="auto"/>
              <w:ind w:left="-57" w:right="-57"/>
              <w:jc w:val="center"/>
              <w:rPr>
                <w:rFonts w:ascii="Times New Roman" w:hAnsi="Times New Roman" w:cs="Times New Roman"/>
                <w:b/>
                <w:color w:val="000000"/>
                <w:szCs w:val="20"/>
              </w:rPr>
            </w:pPr>
            <w:r w:rsidRPr="00BA5F30">
              <w:rPr>
                <w:rFonts w:ascii="Times New Roman" w:hAnsi="Times New Roman" w:cs="Times New Roman"/>
                <w:b/>
                <w:color w:val="000000"/>
                <w:szCs w:val="20"/>
              </w:rPr>
              <w:t>40</w:t>
            </w:r>
          </w:p>
        </w:tc>
        <w:tc>
          <w:tcPr>
            <w:tcW w:w="510" w:type="dxa"/>
            <w:tcBorders>
              <w:top w:val="nil"/>
              <w:left w:val="nil"/>
              <w:bottom w:val="single" w:sz="4" w:space="0" w:color="auto"/>
              <w:right w:val="single" w:sz="4" w:space="0" w:color="auto"/>
            </w:tcBorders>
            <w:shd w:val="clear" w:color="auto" w:fill="auto"/>
            <w:noWrap/>
            <w:vAlign w:val="center"/>
          </w:tcPr>
          <w:p w14:paraId="4FF983EB" w14:textId="77777777" w:rsidR="00D577D5" w:rsidRPr="00BA5F30" w:rsidRDefault="00D577D5" w:rsidP="00D577D5">
            <w:pPr>
              <w:spacing w:after="0" w:line="240" w:lineRule="auto"/>
              <w:ind w:left="-57" w:right="-57"/>
              <w:jc w:val="center"/>
              <w:rPr>
                <w:rFonts w:ascii="Times New Roman" w:hAnsi="Times New Roman" w:cs="Times New Roman"/>
                <w:b/>
                <w:color w:val="000000"/>
                <w:szCs w:val="20"/>
              </w:rPr>
            </w:pPr>
            <w:r w:rsidRPr="00BA5F30">
              <w:rPr>
                <w:rFonts w:ascii="Times New Roman" w:hAnsi="Times New Roman" w:cs="Times New Roman"/>
                <w:b/>
                <w:color w:val="000000"/>
                <w:szCs w:val="20"/>
              </w:rPr>
              <w:t>96</w:t>
            </w:r>
          </w:p>
        </w:tc>
        <w:tc>
          <w:tcPr>
            <w:tcW w:w="545" w:type="dxa"/>
            <w:tcBorders>
              <w:top w:val="nil"/>
              <w:left w:val="nil"/>
              <w:bottom w:val="single" w:sz="4" w:space="0" w:color="auto"/>
              <w:right w:val="single" w:sz="4" w:space="0" w:color="auto"/>
            </w:tcBorders>
            <w:shd w:val="clear" w:color="auto" w:fill="auto"/>
            <w:noWrap/>
            <w:vAlign w:val="center"/>
          </w:tcPr>
          <w:p w14:paraId="32469D46" w14:textId="77777777" w:rsidR="00D577D5" w:rsidRPr="00BA5F30" w:rsidRDefault="00D577D5" w:rsidP="00D577D5">
            <w:pPr>
              <w:spacing w:after="0" w:line="240" w:lineRule="auto"/>
              <w:ind w:left="-57" w:right="-57"/>
              <w:jc w:val="center"/>
              <w:rPr>
                <w:rFonts w:ascii="Times New Roman" w:hAnsi="Times New Roman" w:cs="Times New Roman"/>
                <w:b/>
                <w:color w:val="000000"/>
                <w:szCs w:val="20"/>
              </w:rPr>
            </w:pPr>
            <w:r w:rsidRPr="00BA5F30">
              <w:rPr>
                <w:rFonts w:ascii="Times New Roman" w:hAnsi="Times New Roman" w:cs="Times New Roman"/>
                <w:b/>
                <w:color w:val="000000"/>
                <w:szCs w:val="20"/>
              </w:rPr>
              <w:t>56,8</w:t>
            </w:r>
          </w:p>
        </w:tc>
        <w:tc>
          <w:tcPr>
            <w:tcW w:w="510" w:type="dxa"/>
            <w:tcBorders>
              <w:top w:val="nil"/>
              <w:left w:val="nil"/>
              <w:bottom w:val="single" w:sz="4" w:space="0" w:color="auto"/>
              <w:right w:val="single" w:sz="4" w:space="0" w:color="auto"/>
            </w:tcBorders>
            <w:shd w:val="clear" w:color="auto" w:fill="auto"/>
            <w:noWrap/>
            <w:vAlign w:val="center"/>
          </w:tcPr>
          <w:p w14:paraId="5A0C442B" w14:textId="77777777" w:rsidR="00D577D5" w:rsidRPr="00BA5F30" w:rsidRDefault="00D577D5" w:rsidP="00D577D5">
            <w:pPr>
              <w:spacing w:after="0" w:line="240" w:lineRule="auto"/>
              <w:ind w:left="-57" w:right="-57"/>
              <w:jc w:val="center"/>
              <w:rPr>
                <w:rFonts w:ascii="Times New Roman" w:hAnsi="Times New Roman" w:cs="Times New Roman"/>
                <w:b/>
                <w:bCs/>
                <w:color w:val="000000"/>
                <w:szCs w:val="20"/>
              </w:rPr>
            </w:pPr>
            <w:r w:rsidRPr="00BA5F30">
              <w:rPr>
                <w:rFonts w:ascii="Times New Roman" w:hAnsi="Times New Roman" w:cs="Times New Roman"/>
                <w:b/>
                <w:bCs/>
                <w:color w:val="000000"/>
                <w:szCs w:val="20"/>
              </w:rPr>
              <w:t>99</w:t>
            </w:r>
          </w:p>
        </w:tc>
        <w:tc>
          <w:tcPr>
            <w:tcW w:w="510" w:type="dxa"/>
            <w:tcBorders>
              <w:top w:val="nil"/>
              <w:left w:val="nil"/>
              <w:bottom w:val="single" w:sz="4" w:space="0" w:color="auto"/>
              <w:right w:val="single" w:sz="4" w:space="0" w:color="auto"/>
            </w:tcBorders>
            <w:shd w:val="clear" w:color="auto" w:fill="auto"/>
            <w:noWrap/>
            <w:vAlign w:val="center"/>
          </w:tcPr>
          <w:p w14:paraId="23A0193D" w14:textId="77777777" w:rsidR="00D577D5" w:rsidRPr="00BA5F30" w:rsidRDefault="00D577D5" w:rsidP="00D577D5">
            <w:pPr>
              <w:spacing w:after="0" w:line="240" w:lineRule="auto"/>
              <w:ind w:left="-57" w:right="-57"/>
              <w:jc w:val="center"/>
              <w:rPr>
                <w:rFonts w:ascii="Times New Roman" w:hAnsi="Times New Roman" w:cs="Times New Roman"/>
                <w:b/>
                <w:color w:val="000000"/>
                <w:szCs w:val="20"/>
              </w:rPr>
            </w:pPr>
            <w:r w:rsidRPr="00BA5F30">
              <w:rPr>
                <w:rFonts w:ascii="Times New Roman" w:hAnsi="Times New Roman" w:cs="Times New Roman"/>
                <w:b/>
                <w:color w:val="000000"/>
                <w:szCs w:val="20"/>
              </w:rPr>
              <w:t>98</w:t>
            </w:r>
          </w:p>
        </w:tc>
        <w:tc>
          <w:tcPr>
            <w:tcW w:w="510" w:type="dxa"/>
            <w:tcBorders>
              <w:top w:val="nil"/>
              <w:left w:val="nil"/>
              <w:bottom w:val="single" w:sz="4" w:space="0" w:color="auto"/>
              <w:right w:val="single" w:sz="4" w:space="0" w:color="auto"/>
            </w:tcBorders>
            <w:shd w:val="clear" w:color="auto" w:fill="auto"/>
            <w:noWrap/>
            <w:vAlign w:val="center"/>
          </w:tcPr>
          <w:p w14:paraId="4FF4F70D" w14:textId="77777777" w:rsidR="00D577D5" w:rsidRPr="00BA5F30" w:rsidRDefault="00D577D5" w:rsidP="00D577D5">
            <w:pPr>
              <w:spacing w:after="0" w:line="240" w:lineRule="auto"/>
              <w:ind w:left="-57" w:right="-57"/>
              <w:jc w:val="center"/>
              <w:rPr>
                <w:rFonts w:ascii="Times New Roman" w:hAnsi="Times New Roman" w:cs="Times New Roman"/>
                <w:b/>
                <w:color w:val="000000"/>
                <w:szCs w:val="20"/>
              </w:rPr>
            </w:pPr>
            <w:r w:rsidRPr="00BA5F30">
              <w:rPr>
                <w:rFonts w:ascii="Times New Roman" w:hAnsi="Times New Roman" w:cs="Times New Roman"/>
                <w:b/>
                <w:color w:val="000000"/>
                <w:szCs w:val="20"/>
              </w:rPr>
              <w:t>98</w:t>
            </w:r>
          </w:p>
        </w:tc>
        <w:tc>
          <w:tcPr>
            <w:tcW w:w="545" w:type="dxa"/>
            <w:tcBorders>
              <w:top w:val="nil"/>
              <w:left w:val="nil"/>
              <w:bottom w:val="single" w:sz="4" w:space="0" w:color="auto"/>
              <w:right w:val="single" w:sz="4" w:space="0" w:color="auto"/>
            </w:tcBorders>
            <w:shd w:val="clear" w:color="auto" w:fill="auto"/>
            <w:noWrap/>
            <w:vAlign w:val="center"/>
          </w:tcPr>
          <w:p w14:paraId="03B688EA" w14:textId="77777777" w:rsidR="00D577D5" w:rsidRPr="00BA5F30" w:rsidRDefault="00D577D5" w:rsidP="00D577D5">
            <w:pPr>
              <w:spacing w:after="0" w:line="240" w:lineRule="auto"/>
              <w:ind w:left="-57" w:right="-57"/>
              <w:jc w:val="center"/>
              <w:rPr>
                <w:rFonts w:ascii="Times New Roman" w:hAnsi="Times New Roman" w:cs="Times New Roman"/>
                <w:b/>
                <w:color w:val="000000"/>
                <w:szCs w:val="20"/>
              </w:rPr>
            </w:pPr>
            <w:r w:rsidRPr="00BA5F30">
              <w:rPr>
                <w:rFonts w:ascii="Times New Roman" w:hAnsi="Times New Roman" w:cs="Times New Roman"/>
                <w:b/>
                <w:color w:val="000000"/>
                <w:szCs w:val="20"/>
              </w:rPr>
              <w:t>98,4</w:t>
            </w:r>
          </w:p>
        </w:tc>
        <w:tc>
          <w:tcPr>
            <w:tcW w:w="510" w:type="dxa"/>
            <w:tcBorders>
              <w:top w:val="nil"/>
              <w:left w:val="nil"/>
              <w:bottom w:val="single" w:sz="4" w:space="0" w:color="auto"/>
              <w:right w:val="single" w:sz="4" w:space="0" w:color="auto"/>
            </w:tcBorders>
            <w:shd w:val="clear" w:color="auto" w:fill="auto"/>
            <w:noWrap/>
            <w:vAlign w:val="center"/>
          </w:tcPr>
          <w:p w14:paraId="0CAF2EA9" w14:textId="77777777" w:rsidR="00D577D5" w:rsidRPr="00BA5F30" w:rsidRDefault="00D577D5" w:rsidP="00D577D5">
            <w:pPr>
              <w:spacing w:after="0" w:line="240" w:lineRule="auto"/>
              <w:ind w:left="-57" w:right="-57"/>
              <w:jc w:val="center"/>
              <w:rPr>
                <w:rFonts w:ascii="Times New Roman" w:hAnsi="Times New Roman" w:cs="Times New Roman"/>
                <w:b/>
                <w:bCs/>
                <w:color w:val="000000"/>
                <w:szCs w:val="20"/>
              </w:rPr>
            </w:pPr>
            <w:r w:rsidRPr="00BA5F30">
              <w:rPr>
                <w:rFonts w:ascii="Times New Roman" w:hAnsi="Times New Roman" w:cs="Times New Roman"/>
                <w:b/>
                <w:bCs/>
                <w:color w:val="000000"/>
                <w:szCs w:val="20"/>
              </w:rPr>
              <w:t>98</w:t>
            </w:r>
          </w:p>
        </w:tc>
        <w:tc>
          <w:tcPr>
            <w:tcW w:w="510" w:type="dxa"/>
            <w:tcBorders>
              <w:top w:val="nil"/>
              <w:left w:val="nil"/>
              <w:bottom w:val="single" w:sz="4" w:space="0" w:color="auto"/>
              <w:right w:val="single" w:sz="4" w:space="0" w:color="auto"/>
            </w:tcBorders>
            <w:shd w:val="clear" w:color="auto" w:fill="auto"/>
            <w:noWrap/>
            <w:vAlign w:val="center"/>
          </w:tcPr>
          <w:p w14:paraId="379DBEF8" w14:textId="77777777" w:rsidR="00D577D5" w:rsidRPr="00BA5F30" w:rsidRDefault="00D577D5" w:rsidP="00D577D5">
            <w:pPr>
              <w:spacing w:after="0" w:line="240" w:lineRule="auto"/>
              <w:ind w:left="-57" w:right="-57"/>
              <w:jc w:val="center"/>
              <w:rPr>
                <w:rFonts w:ascii="Times New Roman" w:hAnsi="Times New Roman" w:cs="Times New Roman"/>
                <w:b/>
                <w:color w:val="000000"/>
                <w:szCs w:val="20"/>
              </w:rPr>
            </w:pPr>
            <w:r w:rsidRPr="00BA5F30">
              <w:rPr>
                <w:rFonts w:ascii="Times New Roman" w:hAnsi="Times New Roman" w:cs="Times New Roman"/>
                <w:b/>
                <w:color w:val="000000"/>
                <w:szCs w:val="20"/>
              </w:rPr>
              <w:t>97</w:t>
            </w:r>
          </w:p>
        </w:tc>
        <w:tc>
          <w:tcPr>
            <w:tcW w:w="510" w:type="dxa"/>
            <w:tcBorders>
              <w:top w:val="nil"/>
              <w:left w:val="nil"/>
              <w:bottom w:val="single" w:sz="4" w:space="0" w:color="auto"/>
              <w:right w:val="single" w:sz="4" w:space="0" w:color="auto"/>
            </w:tcBorders>
            <w:shd w:val="clear" w:color="auto" w:fill="auto"/>
            <w:noWrap/>
            <w:vAlign w:val="center"/>
          </w:tcPr>
          <w:p w14:paraId="39B40510" w14:textId="77777777" w:rsidR="00D577D5" w:rsidRPr="00BA5F30" w:rsidRDefault="00D577D5" w:rsidP="00D577D5">
            <w:pPr>
              <w:spacing w:after="0" w:line="240" w:lineRule="auto"/>
              <w:ind w:left="-57" w:right="-57"/>
              <w:jc w:val="center"/>
              <w:rPr>
                <w:rFonts w:ascii="Times New Roman" w:hAnsi="Times New Roman" w:cs="Times New Roman"/>
                <w:b/>
                <w:color w:val="000000"/>
                <w:szCs w:val="20"/>
              </w:rPr>
            </w:pPr>
            <w:r w:rsidRPr="00BA5F30">
              <w:rPr>
                <w:rFonts w:ascii="Times New Roman" w:hAnsi="Times New Roman" w:cs="Times New Roman"/>
                <w:b/>
                <w:color w:val="000000"/>
                <w:szCs w:val="20"/>
              </w:rPr>
              <w:t>98</w:t>
            </w:r>
          </w:p>
        </w:tc>
        <w:tc>
          <w:tcPr>
            <w:tcW w:w="545" w:type="dxa"/>
            <w:tcBorders>
              <w:top w:val="nil"/>
              <w:left w:val="nil"/>
              <w:bottom w:val="single" w:sz="4" w:space="0" w:color="auto"/>
              <w:right w:val="single" w:sz="4" w:space="0" w:color="auto"/>
            </w:tcBorders>
            <w:shd w:val="clear" w:color="auto" w:fill="auto"/>
            <w:noWrap/>
            <w:vAlign w:val="center"/>
          </w:tcPr>
          <w:p w14:paraId="4A330FE7" w14:textId="77777777" w:rsidR="00D577D5" w:rsidRPr="00BA5F30" w:rsidRDefault="00D577D5" w:rsidP="00D577D5">
            <w:pPr>
              <w:spacing w:after="0" w:line="240" w:lineRule="auto"/>
              <w:ind w:left="-57" w:right="-57"/>
              <w:jc w:val="center"/>
              <w:rPr>
                <w:rFonts w:ascii="Times New Roman" w:hAnsi="Times New Roman" w:cs="Times New Roman"/>
                <w:b/>
                <w:color w:val="000000"/>
                <w:szCs w:val="20"/>
              </w:rPr>
            </w:pPr>
            <w:r w:rsidRPr="00BA5F30">
              <w:rPr>
                <w:rFonts w:ascii="Times New Roman" w:hAnsi="Times New Roman" w:cs="Times New Roman"/>
                <w:b/>
                <w:color w:val="000000"/>
                <w:szCs w:val="20"/>
              </w:rPr>
              <w:t>97,8</w:t>
            </w:r>
          </w:p>
        </w:tc>
        <w:tc>
          <w:tcPr>
            <w:tcW w:w="545" w:type="dxa"/>
            <w:tcBorders>
              <w:top w:val="nil"/>
              <w:left w:val="nil"/>
              <w:bottom w:val="single" w:sz="4" w:space="0" w:color="auto"/>
              <w:right w:val="single" w:sz="4" w:space="0" w:color="auto"/>
            </w:tcBorders>
            <w:shd w:val="clear" w:color="auto" w:fill="auto"/>
            <w:noWrap/>
            <w:vAlign w:val="center"/>
          </w:tcPr>
          <w:p w14:paraId="23F5E9A3" w14:textId="77777777" w:rsidR="00D577D5" w:rsidRPr="00BA5F30" w:rsidRDefault="00D577D5" w:rsidP="00D577D5">
            <w:pPr>
              <w:spacing w:after="0" w:line="240" w:lineRule="auto"/>
              <w:ind w:left="-57" w:right="-57"/>
              <w:jc w:val="center"/>
              <w:rPr>
                <w:rFonts w:ascii="Times New Roman" w:hAnsi="Times New Roman" w:cs="Times New Roman"/>
                <w:b/>
                <w:bCs/>
                <w:color w:val="000000"/>
                <w:szCs w:val="20"/>
              </w:rPr>
            </w:pPr>
            <w:r w:rsidRPr="00BA5F30">
              <w:rPr>
                <w:rFonts w:ascii="Times New Roman" w:hAnsi="Times New Roman" w:cs="Times New Roman"/>
                <w:b/>
                <w:bCs/>
                <w:color w:val="000000"/>
                <w:szCs w:val="20"/>
              </w:rPr>
              <w:t>89,02</w:t>
            </w:r>
          </w:p>
        </w:tc>
      </w:tr>
    </w:tbl>
    <w:p w14:paraId="3A0E9A34" w14:textId="77777777" w:rsidR="00280AF0" w:rsidRPr="006C4B77" w:rsidRDefault="00280AF0" w:rsidP="00280AF0">
      <w:pPr>
        <w:spacing w:after="0"/>
        <w:ind w:firstLine="567"/>
        <w:jc w:val="both"/>
        <w:rPr>
          <w:rFonts w:ascii="Times New Roman" w:hAnsi="Times New Roman" w:cs="Times New Roman"/>
          <w:sz w:val="28"/>
          <w:szCs w:val="28"/>
        </w:rPr>
      </w:pPr>
    </w:p>
    <w:p w14:paraId="5D3E8DF6" w14:textId="77777777" w:rsidR="00280AF0" w:rsidRPr="006C4B77" w:rsidRDefault="00280AF0" w:rsidP="00280AF0">
      <w:pPr>
        <w:spacing w:after="0" w:line="240" w:lineRule="auto"/>
        <w:ind w:firstLine="567"/>
        <w:jc w:val="both"/>
        <w:rPr>
          <w:rFonts w:ascii="Times New Roman" w:hAnsi="Times New Roman" w:cs="Times New Roman"/>
          <w:sz w:val="24"/>
          <w:szCs w:val="24"/>
        </w:rPr>
      </w:pPr>
      <w:r w:rsidRPr="006C4B77">
        <w:rPr>
          <w:rFonts w:ascii="Times New Roman" w:hAnsi="Times New Roman" w:cs="Times New Roman"/>
          <w:sz w:val="24"/>
          <w:szCs w:val="24"/>
        </w:rPr>
        <w:t xml:space="preserve">Х - Данный </w:t>
      </w:r>
      <w:r w:rsidRPr="006C4B77">
        <w:rPr>
          <w:rFonts w:ascii="Times New Roman" w:hAnsi="Times New Roman" w:cs="Times New Roman"/>
          <w:b/>
          <w:sz w:val="24"/>
          <w:szCs w:val="24"/>
        </w:rPr>
        <w:t>показатель</w:t>
      </w:r>
      <w:r w:rsidRPr="006C4B77">
        <w:rPr>
          <w:rFonts w:ascii="Times New Roman" w:hAnsi="Times New Roman" w:cs="Times New Roman"/>
          <w:sz w:val="24"/>
          <w:szCs w:val="24"/>
        </w:rPr>
        <w:t xml:space="preserve"> не применим к театрально-зрелищным и концертным организациям, осуществляющих создание, исполнение, показ и интерпретацию произведений литературы и искусства, в соответствии со статьей 36.1 Закона Российской Федерации от 9 октября 1992 г. № 3612-1.</w:t>
      </w:r>
    </w:p>
    <w:p w14:paraId="43D904BD" w14:textId="77777777" w:rsidR="00280AF0" w:rsidRPr="006C4B77" w:rsidRDefault="00280AF0" w:rsidP="00280AF0">
      <w:pPr>
        <w:spacing w:after="0" w:line="240" w:lineRule="auto"/>
        <w:ind w:firstLine="567"/>
        <w:contextualSpacing/>
        <w:jc w:val="both"/>
        <w:rPr>
          <w:rFonts w:ascii="Times New Roman" w:hAnsi="Times New Roman" w:cs="Times New Roman"/>
          <w:sz w:val="24"/>
          <w:szCs w:val="24"/>
        </w:rPr>
      </w:pPr>
      <w:r w:rsidRPr="006C4B77">
        <w:rPr>
          <w:rFonts w:ascii="Times New Roman" w:eastAsia="Times New Roman" w:hAnsi="Times New Roman" w:cs="Times New Roman"/>
          <w:sz w:val="24"/>
          <w:szCs w:val="24"/>
        </w:rPr>
        <w:t>* - Д</w:t>
      </w:r>
      <w:r w:rsidRPr="006C4B77">
        <w:rPr>
          <w:rFonts w:ascii="Times New Roman" w:hAnsi="Times New Roman" w:cs="Times New Roman"/>
          <w:sz w:val="24"/>
          <w:szCs w:val="24"/>
        </w:rPr>
        <w:t xml:space="preserve">ля театрально-зрелищных и концертных организаций, осуществляющих создание, исполнение, показ и интерпретацию произведений литературы и искусства, </w:t>
      </w:r>
      <w:r w:rsidRPr="006C4B77">
        <w:rPr>
          <w:rFonts w:ascii="Times New Roman" w:hAnsi="Times New Roman" w:cs="Times New Roman"/>
          <w:b/>
          <w:sz w:val="24"/>
          <w:szCs w:val="24"/>
        </w:rPr>
        <w:t>критерии «Комфортность условий предоставления услуг», «Доброжелательность, вежливость работников организации культуры» и «Удовлетворенность условиями оказания услуг» не установлены</w:t>
      </w:r>
      <w:r w:rsidRPr="006C4B77">
        <w:rPr>
          <w:rFonts w:ascii="Times New Roman" w:hAnsi="Times New Roman" w:cs="Times New Roman"/>
          <w:sz w:val="24"/>
          <w:szCs w:val="24"/>
        </w:rPr>
        <w:t>. При расчёте итогового показателя оценки по организации данного вида критерии рассчитываются как среднее арифметическое количество баллов по измеряемым критериям (1 и 3):</w:t>
      </w:r>
    </w:p>
    <w:p w14:paraId="77978F7D" w14:textId="77777777" w:rsidR="00280AF0" w:rsidRPr="006C4B77" w:rsidRDefault="00280AF0" w:rsidP="00280AF0">
      <w:pPr>
        <w:spacing w:after="0" w:line="240" w:lineRule="auto"/>
        <w:ind w:firstLine="709"/>
        <w:jc w:val="both"/>
        <w:rPr>
          <w:rFonts w:ascii="Times New Roman" w:hAnsi="Times New Roman" w:cs="Times New Roman"/>
          <w:sz w:val="20"/>
          <w:szCs w:val="20"/>
        </w:rPr>
      </w:pPr>
    </w:p>
    <w:p w14:paraId="1B526DF0" w14:textId="0C689D88" w:rsidR="00797A72" w:rsidRPr="00EE1080" w:rsidRDefault="00280AF0" w:rsidP="00280AF0">
      <w:pPr>
        <w:spacing w:after="0"/>
        <w:ind w:firstLine="709"/>
        <w:jc w:val="center"/>
        <w:rPr>
          <w:rFonts w:ascii="Times New Roman" w:hAnsi="Times New Roman" w:cs="Times New Roman"/>
          <w:b/>
          <w:sz w:val="28"/>
          <w:szCs w:val="28"/>
        </w:rPr>
      </w:pPr>
      <w:r w:rsidRPr="006C4B77">
        <w:rPr>
          <w:rFonts w:ascii="Times New Roman" w:hAnsi="Times New Roman" w:cs="Times New Roman"/>
          <w:sz w:val="24"/>
          <w:szCs w:val="24"/>
        </w:rPr>
        <w:t>К</w:t>
      </w:r>
      <w:r w:rsidRPr="006C4B77">
        <w:rPr>
          <w:rFonts w:ascii="Times New Roman" w:hAnsi="Times New Roman" w:cs="Times New Roman"/>
          <w:sz w:val="24"/>
          <w:szCs w:val="24"/>
          <w:vertAlign w:val="superscript"/>
          <w:lang w:val="en-US"/>
        </w:rPr>
        <w:t>n</w:t>
      </w:r>
      <w:r w:rsidRPr="006C4B77">
        <w:rPr>
          <w:rFonts w:ascii="Times New Roman" w:hAnsi="Times New Roman" w:cs="Times New Roman"/>
          <w:sz w:val="24"/>
          <w:szCs w:val="24"/>
        </w:rPr>
        <w:t xml:space="preserve"> = (К</w:t>
      </w:r>
      <w:r w:rsidRPr="006C4B77">
        <w:rPr>
          <w:rFonts w:ascii="Times New Roman" w:hAnsi="Times New Roman" w:cs="Times New Roman"/>
          <w:sz w:val="24"/>
          <w:szCs w:val="24"/>
          <w:vertAlign w:val="superscript"/>
        </w:rPr>
        <w:t>1</w:t>
      </w:r>
      <w:r w:rsidRPr="006C4B77">
        <w:rPr>
          <w:rFonts w:ascii="Times New Roman" w:hAnsi="Times New Roman" w:cs="Times New Roman"/>
          <w:sz w:val="24"/>
          <w:szCs w:val="24"/>
        </w:rPr>
        <w:t xml:space="preserve"> + К</w:t>
      </w:r>
      <w:r w:rsidRPr="006C4B77">
        <w:rPr>
          <w:rFonts w:ascii="Times New Roman" w:hAnsi="Times New Roman" w:cs="Times New Roman"/>
          <w:sz w:val="24"/>
          <w:szCs w:val="24"/>
          <w:vertAlign w:val="superscript"/>
        </w:rPr>
        <w:t>3</w:t>
      </w:r>
      <w:r w:rsidRPr="006C4B77">
        <w:rPr>
          <w:rFonts w:ascii="Times New Roman" w:hAnsi="Times New Roman" w:cs="Times New Roman"/>
          <w:sz w:val="24"/>
          <w:szCs w:val="24"/>
        </w:rPr>
        <w:t>) / 2</w:t>
      </w:r>
      <w:bookmarkStart w:id="1" w:name="_GoBack"/>
      <w:bookmarkEnd w:id="1"/>
    </w:p>
    <w:sectPr w:rsidR="00797A72" w:rsidRPr="00EE1080" w:rsidSect="0014737D">
      <w:footerReference w:type="default" r:id="rId9"/>
      <w:footnotePr>
        <w:numRestart w:val="eachPage"/>
      </w:footnotePr>
      <w:pgSz w:w="16838" w:h="11906" w:orient="landscape"/>
      <w:pgMar w:top="1134" w:right="794" w:bottom="851" w:left="79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96B6E3" w14:textId="77777777" w:rsidR="005B2BAA" w:rsidRDefault="005B2BAA" w:rsidP="003A40F1">
      <w:pPr>
        <w:spacing w:after="0" w:line="240" w:lineRule="auto"/>
      </w:pPr>
      <w:r>
        <w:separator/>
      </w:r>
    </w:p>
  </w:endnote>
  <w:endnote w:type="continuationSeparator" w:id="0">
    <w:p w14:paraId="49E65AA0" w14:textId="77777777" w:rsidR="005B2BAA" w:rsidRDefault="005B2BAA" w:rsidP="003A4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ET">
    <w:altName w:val="Times New Roman"/>
    <w:charset w:val="00"/>
    <w:family w:val="auto"/>
    <w:pitch w:val="variable"/>
    <w:sig w:usb0="00000003" w:usb1="00000000" w:usb2="00000000" w:usb3="00000000" w:csb0="00000001" w:csb1="00000000"/>
  </w:font>
  <w:font w:name="StarSymbol">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font341">
    <w:altName w:val="Times New Roman"/>
    <w:charset w:val="01"/>
    <w:family w:val="auto"/>
    <w:pitch w:val="variable"/>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1665701126"/>
      <w:docPartObj>
        <w:docPartGallery w:val="Page Numbers (Bottom of Page)"/>
        <w:docPartUnique/>
      </w:docPartObj>
    </w:sdtPr>
    <w:sdtContent>
      <w:p w14:paraId="1B8E2E35" w14:textId="449BAF41" w:rsidR="00BA5F30" w:rsidRPr="00065C72" w:rsidRDefault="00BA5F30" w:rsidP="00E15F04">
        <w:pPr>
          <w:pStyle w:val="af4"/>
          <w:jc w:val="center"/>
          <w:rPr>
            <w:sz w:val="22"/>
          </w:rPr>
        </w:pPr>
        <w:r w:rsidRPr="00065C72">
          <w:rPr>
            <w:sz w:val="22"/>
          </w:rPr>
          <w:fldChar w:fldCharType="begin"/>
        </w:r>
        <w:r w:rsidRPr="00065C72">
          <w:rPr>
            <w:sz w:val="22"/>
          </w:rPr>
          <w:instrText>PAGE   \* MERGEFORMAT</w:instrText>
        </w:r>
        <w:r w:rsidRPr="00065C72">
          <w:rPr>
            <w:sz w:val="22"/>
          </w:rPr>
          <w:fldChar w:fldCharType="separate"/>
        </w:r>
        <w:r w:rsidRPr="00065C72">
          <w:rPr>
            <w:noProof/>
            <w:sz w:val="22"/>
          </w:rPr>
          <w:t>36</w:t>
        </w:r>
        <w:r w:rsidRPr="00065C72">
          <w:rPr>
            <w:noProof/>
            <w:sz w:val="22"/>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9712818"/>
      <w:docPartObj>
        <w:docPartGallery w:val="Page Numbers (Bottom of Page)"/>
        <w:docPartUnique/>
      </w:docPartObj>
    </w:sdtPr>
    <w:sdtContent>
      <w:p w14:paraId="259F8980" w14:textId="678C05D6" w:rsidR="00BA5F30" w:rsidRDefault="00BA5F30" w:rsidP="00E15F04">
        <w:pPr>
          <w:pStyle w:val="af4"/>
          <w:jc w:val="center"/>
        </w:pPr>
        <w:r>
          <w:fldChar w:fldCharType="begin"/>
        </w:r>
        <w:r>
          <w:instrText>PAGE   \* MERGEFORMAT</w:instrText>
        </w:r>
        <w:r>
          <w:fldChar w:fldCharType="separate"/>
        </w:r>
        <w:r w:rsidR="007355E1">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EC17D0" w14:textId="77777777" w:rsidR="005B2BAA" w:rsidRDefault="005B2BAA" w:rsidP="003A40F1">
      <w:pPr>
        <w:spacing w:after="0" w:line="240" w:lineRule="auto"/>
      </w:pPr>
      <w:r>
        <w:separator/>
      </w:r>
    </w:p>
  </w:footnote>
  <w:footnote w:type="continuationSeparator" w:id="0">
    <w:p w14:paraId="3CEBA1AA" w14:textId="77777777" w:rsidR="005B2BAA" w:rsidRDefault="005B2BAA" w:rsidP="003A40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DEF27C20"/>
    <w:name w:val="WW8Num2"/>
    <w:lvl w:ilvl="0">
      <w:numFmt w:val="bullet"/>
      <w:pStyle w:val="phList"/>
      <w:lvlText w:val="–"/>
      <w:lvlJc w:val="left"/>
      <w:pPr>
        <w:tabs>
          <w:tab w:val="num" w:pos="1620"/>
        </w:tabs>
        <w:ind w:left="1620" w:hanging="769"/>
      </w:pPr>
      <w:rPr>
        <w:rFonts w:ascii="Times New Roman" w:hAnsi="Times New Roman"/>
      </w:rPr>
    </w:lvl>
    <w:lvl w:ilvl="1">
      <w:start w:val="1"/>
      <w:numFmt w:val="bullet"/>
      <w:lvlText w:val="o"/>
      <w:lvlJc w:val="left"/>
      <w:pPr>
        <w:tabs>
          <w:tab w:val="num" w:pos="2487"/>
        </w:tabs>
        <w:ind w:left="2487"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102D39CC"/>
    <w:multiLevelType w:val="hybridMultilevel"/>
    <w:tmpl w:val="1E10B1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BDE2A8A"/>
    <w:multiLevelType w:val="hybridMultilevel"/>
    <w:tmpl w:val="8C74A61A"/>
    <w:lvl w:ilvl="0" w:tplc="0419000F">
      <w:start w:val="6"/>
      <w:numFmt w:val="decimal"/>
      <w:lvlText w:val="%1."/>
      <w:lvlJc w:val="left"/>
      <w:pPr>
        <w:tabs>
          <w:tab w:val="num" w:pos="720"/>
        </w:tabs>
        <w:ind w:left="720" w:hanging="360"/>
      </w:pPr>
      <w:rPr>
        <w:rFonts w:cs="Times New Roman" w:hint="default"/>
      </w:rPr>
    </w:lvl>
    <w:lvl w:ilvl="1" w:tplc="04190019">
      <w:numFmt w:val="none"/>
      <w:pStyle w:val="2"/>
      <w:lvlText w:val=""/>
      <w:lvlJc w:val="left"/>
      <w:pPr>
        <w:tabs>
          <w:tab w:val="num" w:pos="360"/>
        </w:tabs>
      </w:pPr>
      <w:rPr>
        <w:rFonts w:cs="Times New Roman"/>
      </w:rPr>
    </w:lvl>
    <w:lvl w:ilvl="2" w:tplc="0419001B">
      <w:numFmt w:val="none"/>
      <w:lvlText w:val=""/>
      <w:lvlJc w:val="left"/>
      <w:pPr>
        <w:tabs>
          <w:tab w:val="num" w:pos="360"/>
        </w:tabs>
      </w:pPr>
      <w:rPr>
        <w:rFonts w:cs="Times New Roman"/>
      </w:rPr>
    </w:lvl>
    <w:lvl w:ilvl="3" w:tplc="0419000F">
      <w:numFmt w:val="none"/>
      <w:lvlText w:val=""/>
      <w:lvlJc w:val="left"/>
      <w:pPr>
        <w:tabs>
          <w:tab w:val="num" w:pos="360"/>
        </w:tabs>
      </w:pPr>
      <w:rPr>
        <w:rFonts w:cs="Times New Roman"/>
      </w:rPr>
    </w:lvl>
    <w:lvl w:ilvl="4" w:tplc="04190019">
      <w:numFmt w:val="none"/>
      <w:lvlText w:val=""/>
      <w:lvlJc w:val="left"/>
      <w:pPr>
        <w:tabs>
          <w:tab w:val="num" w:pos="360"/>
        </w:tabs>
      </w:pPr>
      <w:rPr>
        <w:rFonts w:cs="Times New Roman"/>
      </w:rPr>
    </w:lvl>
    <w:lvl w:ilvl="5" w:tplc="0419001B">
      <w:numFmt w:val="none"/>
      <w:lvlText w:val=""/>
      <w:lvlJc w:val="left"/>
      <w:pPr>
        <w:tabs>
          <w:tab w:val="num" w:pos="360"/>
        </w:tabs>
      </w:pPr>
      <w:rPr>
        <w:rFonts w:cs="Times New Roman"/>
      </w:rPr>
    </w:lvl>
    <w:lvl w:ilvl="6" w:tplc="0419000F">
      <w:numFmt w:val="none"/>
      <w:lvlText w:val=""/>
      <w:lvlJc w:val="left"/>
      <w:pPr>
        <w:tabs>
          <w:tab w:val="num" w:pos="360"/>
        </w:tabs>
      </w:pPr>
      <w:rPr>
        <w:rFonts w:cs="Times New Roman"/>
      </w:rPr>
    </w:lvl>
    <w:lvl w:ilvl="7" w:tplc="04190019">
      <w:numFmt w:val="none"/>
      <w:lvlText w:val=""/>
      <w:lvlJc w:val="left"/>
      <w:pPr>
        <w:tabs>
          <w:tab w:val="num" w:pos="360"/>
        </w:tabs>
      </w:pPr>
      <w:rPr>
        <w:rFonts w:cs="Times New Roman"/>
      </w:rPr>
    </w:lvl>
    <w:lvl w:ilvl="8" w:tplc="0419001B">
      <w:numFmt w:val="none"/>
      <w:lvlText w:val=""/>
      <w:lvlJc w:val="left"/>
      <w:pPr>
        <w:tabs>
          <w:tab w:val="num" w:pos="360"/>
        </w:tabs>
      </w:pPr>
      <w:rPr>
        <w:rFonts w:cs="Times New Roman"/>
      </w:rPr>
    </w:lvl>
  </w:abstractNum>
  <w:abstractNum w:abstractNumId="3" w15:restartNumberingAfterBreak="0">
    <w:nsid w:val="4764194B"/>
    <w:multiLevelType w:val="multilevel"/>
    <w:tmpl w:val="1A2A453A"/>
    <w:lvl w:ilvl="0">
      <w:start w:val="2"/>
      <w:numFmt w:val="decimal"/>
      <w:pStyle w:val="20"/>
      <w:lvlText w:val="%1."/>
      <w:lvlJc w:val="left"/>
      <w:pPr>
        <w:tabs>
          <w:tab w:val="num" w:pos="435"/>
        </w:tabs>
        <w:ind w:left="435" w:hanging="435"/>
      </w:pPr>
      <w:rPr>
        <w:rFonts w:cs="Times New Roman" w:hint="default"/>
      </w:rPr>
    </w:lvl>
    <w:lvl w:ilvl="1">
      <w:start w:val="1"/>
      <w:numFmt w:val="decimal"/>
      <w:lvlText w:val="%1.%2."/>
      <w:lvlJc w:val="left"/>
      <w:pPr>
        <w:tabs>
          <w:tab w:val="num" w:pos="435"/>
        </w:tabs>
        <w:ind w:left="435" w:hanging="435"/>
      </w:pPr>
      <w:rPr>
        <w:rFonts w:cs="Times New Roman" w:hint="default"/>
      </w:rPr>
    </w:lvl>
    <w:lvl w:ilvl="2">
      <w:start w:val="1"/>
      <w:numFmt w:val="decimal"/>
      <w:pStyle w:val="3"/>
      <w:lvlText w:val="%1.%2.%3."/>
      <w:lvlJc w:val="left"/>
      <w:pPr>
        <w:tabs>
          <w:tab w:val="num" w:pos="720"/>
        </w:tabs>
        <w:ind w:left="720" w:hanging="720"/>
      </w:pPr>
      <w:rPr>
        <w:rFonts w:cs="Times New Roman" w:hint="default"/>
        <w:b w:val="0"/>
        <w:bCs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 w15:restartNumberingAfterBreak="0">
    <w:nsid w:val="634651D8"/>
    <w:multiLevelType w:val="hybridMultilevel"/>
    <w:tmpl w:val="487C4B7A"/>
    <w:lvl w:ilvl="0" w:tplc="8A42AF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6E4C29C6"/>
    <w:multiLevelType w:val="hybridMultilevel"/>
    <w:tmpl w:val="3F40C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5"/>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documentProtection w:edit="readOnly" w:enforcement="0"/>
  <w:defaultTabStop w:val="567"/>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B6"/>
    <w:rsid w:val="0000047E"/>
    <w:rsid w:val="000027D1"/>
    <w:rsid w:val="00007428"/>
    <w:rsid w:val="00011D66"/>
    <w:rsid w:val="00012C53"/>
    <w:rsid w:val="00014E53"/>
    <w:rsid w:val="00016F4F"/>
    <w:rsid w:val="0001762F"/>
    <w:rsid w:val="00020E7B"/>
    <w:rsid w:val="0002180A"/>
    <w:rsid w:val="00023D02"/>
    <w:rsid w:val="0002542A"/>
    <w:rsid w:val="00025E4B"/>
    <w:rsid w:val="00027FD8"/>
    <w:rsid w:val="00032514"/>
    <w:rsid w:val="00036310"/>
    <w:rsid w:val="00037F2F"/>
    <w:rsid w:val="00040B43"/>
    <w:rsid w:val="00041BE4"/>
    <w:rsid w:val="00045A03"/>
    <w:rsid w:val="00052601"/>
    <w:rsid w:val="00054F75"/>
    <w:rsid w:val="00056C5A"/>
    <w:rsid w:val="000579E7"/>
    <w:rsid w:val="00057AF4"/>
    <w:rsid w:val="000628B2"/>
    <w:rsid w:val="00065AF2"/>
    <w:rsid w:val="00065B6F"/>
    <w:rsid w:val="00065C3C"/>
    <w:rsid w:val="00065C72"/>
    <w:rsid w:val="00070D88"/>
    <w:rsid w:val="00073F80"/>
    <w:rsid w:val="0007747D"/>
    <w:rsid w:val="000816A8"/>
    <w:rsid w:val="00082AEF"/>
    <w:rsid w:val="000851AD"/>
    <w:rsid w:val="000865FD"/>
    <w:rsid w:val="00094BD2"/>
    <w:rsid w:val="00096DC1"/>
    <w:rsid w:val="0009758C"/>
    <w:rsid w:val="000A1113"/>
    <w:rsid w:val="000A3059"/>
    <w:rsid w:val="000A3CAA"/>
    <w:rsid w:val="000B2305"/>
    <w:rsid w:val="000B3F20"/>
    <w:rsid w:val="000B4F3B"/>
    <w:rsid w:val="000B59C6"/>
    <w:rsid w:val="000C32E3"/>
    <w:rsid w:val="000C32FD"/>
    <w:rsid w:val="000C556A"/>
    <w:rsid w:val="000D0BFB"/>
    <w:rsid w:val="000D1A51"/>
    <w:rsid w:val="000D25B0"/>
    <w:rsid w:val="000D3F24"/>
    <w:rsid w:val="000D510C"/>
    <w:rsid w:val="000E15DF"/>
    <w:rsid w:val="000E48EA"/>
    <w:rsid w:val="000F110E"/>
    <w:rsid w:val="000F14DB"/>
    <w:rsid w:val="000F3F24"/>
    <w:rsid w:val="000F47E9"/>
    <w:rsid w:val="000F5D49"/>
    <w:rsid w:val="0010045A"/>
    <w:rsid w:val="0010052E"/>
    <w:rsid w:val="00103686"/>
    <w:rsid w:val="001072F0"/>
    <w:rsid w:val="00111D9D"/>
    <w:rsid w:val="00113014"/>
    <w:rsid w:val="00113E2E"/>
    <w:rsid w:val="00116C8E"/>
    <w:rsid w:val="00120D81"/>
    <w:rsid w:val="00121514"/>
    <w:rsid w:val="001230F6"/>
    <w:rsid w:val="00124D44"/>
    <w:rsid w:val="001309CC"/>
    <w:rsid w:val="00132BDD"/>
    <w:rsid w:val="00133B25"/>
    <w:rsid w:val="00133CCE"/>
    <w:rsid w:val="00133EFB"/>
    <w:rsid w:val="00134AB0"/>
    <w:rsid w:val="00136DD0"/>
    <w:rsid w:val="001371ED"/>
    <w:rsid w:val="00137912"/>
    <w:rsid w:val="00137D3C"/>
    <w:rsid w:val="0014340E"/>
    <w:rsid w:val="00144778"/>
    <w:rsid w:val="001450BD"/>
    <w:rsid w:val="0014648A"/>
    <w:rsid w:val="0014737D"/>
    <w:rsid w:val="0015107A"/>
    <w:rsid w:val="00155F00"/>
    <w:rsid w:val="00162B18"/>
    <w:rsid w:val="0016687A"/>
    <w:rsid w:val="00173DF6"/>
    <w:rsid w:val="0018302D"/>
    <w:rsid w:val="0018333E"/>
    <w:rsid w:val="00185A44"/>
    <w:rsid w:val="00187594"/>
    <w:rsid w:val="001902FB"/>
    <w:rsid w:val="00193251"/>
    <w:rsid w:val="001934FB"/>
    <w:rsid w:val="00194DA7"/>
    <w:rsid w:val="0019529D"/>
    <w:rsid w:val="001A102E"/>
    <w:rsid w:val="001A1378"/>
    <w:rsid w:val="001A4AAF"/>
    <w:rsid w:val="001A5835"/>
    <w:rsid w:val="001A64C5"/>
    <w:rsid w:val="001B0241"/>
    <w:rsid w:val="001C21AA"/>
    <w:rsid w:val="001C47E8"/>
    <w:rsid w:val="001C4974"/>
    <w:rsid w:val="001C617A"/>
    <w:rsid w:val="001D2C9B"/>
    <w:rsid w:val="001D3CE6"/>
    <w:rsid w:val="001E0773"/>
    <w:rsid w:val="001E093B"/>
    <w:rsid w:val="001E10F5"/>
    <w:rsid w:val="001E2888"/>
    <w:rsid w:val="001E2CC5"/>
    <w:rsid w:val="001E3B93"/>
    <w:rsid w:val="001E5565"/>
    <w:rsid w:val="001F0F01"/>
    <w:rsid w:val="001F4F36"/>
    <w:rsid w:val="001F5E44"/>
    <w:rsid w:val="00201B9B"/>
    <w:rsid w:val="00201F27"/>
    <w:rsid w:val="002041DD"/>
    <w:rsid w:val="00211BB5"/>
    <w:rsid w:val="00211BE8"/>
    <w:rsid w:val="0021384C"/>
    <w:rsid w:val="00216C4A"/>
    <w:rsid w:val="00225467"/>
    <w:rsid w:val="002259F7"/>
    <w:rsid w:val="00225B5A"/>
    <w:rsid w:val="00226D3E"/>
    <w:rsid w:val="002277D7"/>
    <w:rsid w:val="00227E05"/>
    <w:rsid w:val="0023415C"/>
    <w:rsid w:val="00234A00"/>
    <w:rsid w:val="0024392E"/>
    <w:rsid w:val="00243E79"/>
    <w:rsid w:val="00244CAB"/>
    <w:rsid w:val="00251F99"/>
    <w:rsid w:val="00252533"/>
    <w:rsid w:val="002525AC"/>
    <w:rsid w:val="00252629"/>
    <w:rsid w:val="00254B76"/>
    <w:rsid w:val="00255C28"/>
    <w:rsid w:val="00257620"/>
    <w:rsid w:val="00261DDA"/>
    <w:rsid w:val="00265B27"/>
    <w:rsid w:val="00266AA7"/>
    <w:rsid w:val="0027119C"/>
    <w:rsid w:val="00273E8F"/>
    <w:rsid w:val="00274D68"/>
    <w:rsid w:val="00276C4A"/>
    <w:rsid w:val="00277079"/>
    <w:rsid w:val="00280AF0"/>
    <w:rsid w:val="00281D84"/>
    <w:rsid w:val="00281F2D"/>
    <w:rsid w:val="00282CFC"/>
    <w:rsid w:val="00284D6D"/>
    <w:rsid w:val="002946D2"/>
    <w:rsid w:val="0029517D"/>
    <w:rsid w:val="00297133"/>
    <w:rsid w:val="002A14CC"/>
    <w:rsid w:val="002A1F39"/>
    <w:rsid w:val="002A206E"/>
    <w:rsid w:val="002A47B4"/>
    <w:rsid w:val="002A4C1E"/>
    <w:rsid w:val="002A7D9E"/>
    <w:rsid w:val="002B192D"/>
    <w:rsid w:val="002B27AC"/>
    <w:rsid w:val="002B5446"/>
    <w:rsid w:val="002B6282"/>
    <w:rsid w:val="002C5480"/>
    <w:rsid w:val="002C6473"/>
    <w:rsid w:val="002D10C1"/>
    <w:rsid w:val="002D1C42"/>
    <w:rsid w:val="002D1EB7"/>
    <w:rsid w:val="002D2515"/>
    <w:rsid w:val="002D267B"/>
    <w:rsid w:val="002D7FD1"/>
    <w:rsid w:val="002E26B5"/>
    <w:rsid w:val="002E3FA6"/>
    <w:rsid w:val="002E59A1"/>
    <w:rsid w:val="002E751E"/>
    <w:rsid w:val="002F378E"/>
    <w:rsid w:val="002F477F"/>
    <w:rsid w:val="002F552E"/>
    <w:rsid w:val="00300EB6"/>
    <w:rsid w:val="0030278C"/>
    <w:rsid w:val="0030469D"/>
    <w:rsid w:val="00305FAA"/>
    <w:rsid w:val="00305FD4"/>
    <w:rsid w:val="00310DF2"/>
    <w:rsid w:val="00310FCE"/>
    <w:rsid w:val="003121D9"/>
    <w:rsid w:val="0031716A"/>
    <w:rsid w:val="00321A7A"/>
    <w:rsid w:val="003230BA"/>
    <w:rsid w:val="00324A30"/>
    <w:rsid w:val="003268FC"/>
    <w:rsid w:val="003272F7"/>
    <w:rsid w:val="003278F9"/>
    <w:rsid w:val="0033376E"/>
    <w:rsid w:val="00342695"/>
    <w:rsid w:val="00346958"/>
    <w:rsid w:val="00350C17"/>
    <w:rsid w:val="00356970"/>
    <w:rsid w:val="00357203"/>
    <w:rsid w:val="00365D57"/>
    <w:rsid w:val="0037339D"/>
    <w:rsid w:val="00373D0B"/>
    <w:rsid w:val="0037413C"/>
    <w:rsid w:val="00386E01"/>
    <w:rsid w:val="003874BF"/>
    <w:rsid w:val="00390574"/>
    <w:rsid w:val="00391A89"/>
    <w:rsid w:val="003928B9"/>
    <w:rsid w:val="003929ED"/>
    <w:rsid w:val="00392BED"/>
    <w:rsid w:val="0039751B"/>
    <w:rsid w:val="00397E06"/>
    <w:rsid w:val="003A2FB8"/>
    <w:rsid w:val="003A3C74"/>
    <w:rsid w:val="003A40F1"/>
    <w:rsid w:val="003B3315"/>
    <w:rsid w:val="003B4FA5"/>
    <w:rsid w:val="003C15D0"/>
    <w:rsid w:val="003C4F99"/>
    <w:rsid w:val="003C5D35"/>
    <w:rsid w:val="003C66AE"/>
    <w:rsid w:val="003C67D9"/>
    <w:rsid w:val="003C6925"/>
    <w:rsid w:val="003D0068"/>
    <w:rsid w:val="003D0BD6"/>
    <w:rsid w:val="003D32D9"/>
    <w:rsid w:val="003E43A7"/>
    <w:rsid w:val="003E4DDA"/>
    <w:rsid w:val="003E60BE"/>
    <w:rsid w:val="003F3FA0"/>
    <w:rsid w:val="003F5EC4"/>
    <w:rsid w:val="004014B7"/>
    <w:rsid w:val="00411BE4"/>
    <w:rsid w:val="0041379C"/>
    <w:rsid w:val="0041443C"/>
    <w:rsid w:val="004156D2"/>
    <w:rsid w:val="00423FF9"/>
    <w:rsid w:val="004265F8"/>
    <w:rsid w:val="00426657"/>
    <w:rsid w:val="004303CA"/>
    <w:rsid w:val="0043062F"/>
    <w:rsid w:val="00430F1C"/>
    <w:rsid w:val="00437099"/>
    <w:rsid w:val="00440869"/>
    <w:rsid w:val="0044565E"/>
    <w:rsid w:val="0044566F"/>
    <w:rsid w:val="00450C04"/>
    <w:rsid w:val="00451FC5"/>
    <w:rsid w:val="0045385E"/>
    <w:rsid w:val="00453C09"/>
    <w:rsid w:val="00455E4A"/>
    <w:rsid w:val="00462AF1"/>
    <w:rsid w:val="00464D58"/>
    <w:rsid w:val="00467776"/>
    <w:rsid w:val="00467836"/>
    <w:rsid w:val="00471E2A"/>
    <w:rsid w:val="00472897"/>
    <w:rsid w:val="004738F4"/>
    <w:rsid w:val="00484B8E"/>
    <w:rsid w:val="0049671B"/>
    <w:rsid w:val="00496D7B"/>
    <w:rsid w:val="00497108"/>
    <w:rsid w:val="00497BFB"/>
    <w:rsid w:val="004A16EE"/>
    <w:rsid w:val="004A26E7"/>
    <w:rsid w:val="004A5010"/>
    <w:rsid w:val="004A6B93"/>
    <w:rsid w:val="004B2944"/>
    <w:rsid w:val="004B49CB"/>
    <w:rsid w:val="004B564F"/>
    <w:rsid w:val="004B708B"/>
    <w:rsid w:val="004C0AC5"/>
    <w:rsid w:val="004C0DC5"/>
    <w:rsid w:val="004C7191"/>
    <w:rsid w:val="004C78A1"/>
    <w:rsid w:val="004C7C61"/>
    <w:rsid w:val="004D2DD8"/>
    <w:rsid w:val="004E61B1"/>
    <w:rsid w:val="004F01B6"/>
    <w:rsid w:val="004F0487"/>
    <w:rsid w:val="004F339B"/>
    <w:rsid w:val="004F3A16"/>
    <w:rsid w:val="004F5CC8"/>
    <w:rsid w:val="004F7F2E"/>
    <w:rsid w:val="00500488"/>
    <w:rsid w:val="00505A0C"/>
    <w:rsid w:val="00511FD4"/>
    <w:rsid w:val="00516F24"/>
    <w:rsid w:val="0052019F"/>
    <w:rsid w:val="00521448"/>
    <w:rsid w:val="005227A3"/>
    <w:rsid w:val="00523FB2"/>
    <w:rsid w:val="0052592A"/>
    <w:rsid w:val="00527695"/>
    <w:rsid w:val="00531962"/>
    <w:rsid w:val="005336A1"/>
    <w:rsid w:val="0053712D"/>
    <w:rsid w:val="005409D4"/>
    <w:rsid w:val="00542B81"/>
    <w:rsid w:val="00544B1C"/>
    <w:rsid w:val="0054615F"/>
    <w:rsid w:val="00551CAF"/>
    <w:rsid w:val="00551FDE"/>
    <w:rsid w:val="005608AE"/>
    <w:rsid w:val="005608BD"/>
    <w:rsid w:val="00563DEC"/>
    <w:rsid w:val="0057034E"/>
    <w:rsid w:val="00572591"/>
    <w:rsid w:val="00576011"/>
    <w:rsid w:val="0058171C"/>
    <w:rsid w:val="00586B28"/>
    <w:rsid w:val="00592F02"/>
    <w:rsid w:val="00593ABF"/>
    <w:rsid w:val="00597731"/>
    <w:rsid w:val="00597C9D"/>
    <w:rsid w:val="005A1F14"/>
    <w:rsid w:val="005A3F72"/>
    <w:rsid w:val="005A48A2"/>
    <w:rsid w:val="005A6C72"/>
    <w:rsid w:val="005A7C28"/>
    <w:rsid w:val="005A7D27"/>
    <w:rsid w:val="005B2BAA"/>
    <w:rsid w:val="005C060B"/>
    <w:rsid w:val="005C57EA"/>
    <w:rsid w:val="005C5C27"/>
    <w:rsid w:val="005C65DB"/>
    <w:rsid w:val="005C7B0B"/>
    <w:rsid w:val="005E0A4B"/>
    <w:rsid w:val="005E275B"/>
    <w:rsid w:val="005E47A4"/>
    <w:rsid w:val="005F2E23"/>
    <w:rsid w:val="005F398B"/>
    <w:rsid w:val="005F4E3D"/>
    <w:rsid w:val="005F68F4"/>
    <w:rsid w:val="005F6B64"/>
    <w:rsid w:val="00600126"/>
    <w:rsid w:val="006051C4"/>
    <w:rsid w:val="0060724C"/>
    <w:rsid w:val="0061210E"/>
    <w:rsid w:val="00612751"/>
    <w:rsid w:val="00616F12"/>
    <w:rsid w:val="0061789B"/>
    <w:rsid w:val="00623108"/>
    <w:rsid w:val="00623B8C"/>
    <w:rsid w:val="00624F9F"/>
    <w:rsid w:val="00630CDC"/>
    <w:rsid w:val="00631C5D"/>
    <w:rsid w:val="00634BAB"/>
    <w:rsid w:val="00636459"/>
    <w:rsid w:val="00641E12"/>
    <w:rsid w:val="00641EEC"/>
    <w:rsid w:val="0064268D"/>
    <w:rsid w:val="006434F7"/>
    <w:rsid w:val="00644D3A"/>
    <w:rsid w:val="00651812"/>
    <w:rsid w:val="00653797"/>
    <w:rsid w:val="006550CB"/>
    <w:rsid w:val="006562C5"/>
    <w:rsid w:val="006645CA"/>
    <w:rsid w:val="00670491"/>
    <w:rsid w:val="0067218D"/>
    <w:rsid w:val="006732E3"/>
    <w:rsid w:val="00675740"/>
    <w:rsid w:val="00677E64"/>
    <w:rsid w:val="00681E71"/>
    <w:rsid w:val="00682703"/>
    <w:rsid w:val="00683192"/>
    <w:rsid w:val="006835E6"/>
    <w:rsid w:val="0068489D"/>
    <w:rsid w:val="0069235A"/>
    <w:rsid w:val="00692400"/>
    <w:rsid w:val="00692AE7"/>
    <w:rsid w:val="00695B09"/>
    <w:rsid w:val="006A1994"/>
    <w:rsid w:val="006A3F20"/>
    <w:rsid w:val="006A5BFE"/>
    <w:rsid w:val="006A60F2"/>
    <w:rsid w:val="006B1C73"/>
    <w:rsid w:val="006B2C11"/>
    <w:rsid w:val="006B591C"/>
    <w:rsid w:val="006B6C79"/>
    <w:rsid w:val="006B7BF1"/>
    <w:rsid w:val="006B7EB6"/>
    <w:rsid w:val="006C0F89"/>
    <w:rsid w:val="006C37D3"/>
    <w:rsid w:val="006C44A1"/>
    <w:rsid w:val="006C4B77"/>
    <w:rsid w:val="006D1AAA"/>
    <w:rsid w:val="006E144A"/>
    <w:rsid w:val="006E1E64"/>
    <w:rsid w:val="006F0FCA"/>
    <w:rsid w:val="00700659"/>
    <w:rsid w:val="007026F8"/>
    <w:rsid w:val="00704A5B"/>
    <w:rsid w:val="0071424F"/>
    <w:rsid w:val="00714B01"/>
    <w:rsid w:val="00716FF1"/>
    <w:rsid w:val="007217ED"/>
    <w:rsid w:val="007225AD"/>
    <w:rsid w:val="007226B3"/>
    <w:rsid w:val="007264FB"/>
    <w:rsid w:val="00727A78"/>
    <w:rsid w:val="00730A24"/>
    <w:rsid w:val="007321A3"/>
    <w:rsid w:val="00733F64"/>
    <w:rsid w:val="007342E2"/>
    <w:rsid w:val="007355E1"/>
    <w:rsid w:val="007402A1"/>
    <w:rsid w:val="00745067"/>
    <w:rsid w:val="00746FE5"/>
    <w:rsid w:val="00747879"/>
    <w:rsid w:val="007568E7"/>
    <w:rsid w:val="00761655"/>
    <w:rsid w:val="00762E5D"/>
    <w:rsid w:val="007650FB"/>
    <w:rsid w:val="0077002E"/>
    <w:rsid w:val="00772322"/>
    <w:rsid w:val="00774472"/>
    <w:rsid w:val="00775A04"/>
    <w:rsid w:val="00776AAB"/>
    <w:rsid w:val="00782475"/>
    <w:rsid w:val="00787FDA"/>
    <w:rsid w:val="00790AE6"/>
    <w:rsid w:val="0079187E"/>
    <w:rsid w:val="00791F44"/>
    <w:rsid w:val="00793B1D"/>
    <w:rsid w:val="00793D95"/>
    <w:rsid w:val="00793EEA"/>
    <w:rsid w:val="00796874"/>
    <w:rsid w:val="00796DC8"/>
    <w:rsid w:val="00797453"/>
    <w:rsid w:val="00797A72"/>
    <w:rsid w:val="007A1F44"/>
    <w:rsid w:val="007A3FE9"/>
    <w:rsid w:val="007A4904"/>
    <w:rsid w:val="007A5376"/>
    <w:rsid w:val="007A7258"/>
    <w:rsid w:val="007B3F83"/>
    <w:rsid w:val="007B438A"/>
    <w:rsid w:val="007B5991"/>
    <w:rsid w:val="007B6575"/>
    <w:rsid w:val="007B66BA"/>
    <w:rsid w:val="007C45E2"/>
    <w:rsid w:val="007C68B7"/>
    <w:rsid w:val="007D3362"/>
    <w:rsid w:val="007F2521"/>
    <w:rsid w:val="007F2A9A"/>
    <w:rsid w:val="007F3399"/>
    <w:rsid w:val="008019AA"/>
    <w:rsid w:val="0080677E"/>
    <w:rsid w:val="008070DF"/>
    <w:rsid w:val="00810B4D"/>
    <w:rsid w:val="0081223A"/>
    <w:rsid w:val="00817284"/>
    <w:rsid w:val="00824CED"/>
    <w:rsid w:val="00825174"/>
    <w:rsid w:val="008251A1"/>
    <w:rsid w:val="008278B0"/>
    <w:rsid w:val="00827BBD"/>
    <w:rsid w:val="0083022E"/>
    <w:rsid w:val="00830DE6"/>
    <w:rsid w:val="00831960"/>
    <w:rsid w:val="008329F2"/>
    <w:rsid w:val="0083419B"/>
    <w:rsid w:val="00836526"/>
    <w:rsid w:val="00837361"/>
    <w:rsid w:val="0084169E"/>
    <w:rsid w:val="00842359"/>
    <w:rsid w:val="00847242"/>
    <w:rsid w:val="00850259"/>
    <w:rsid w:val="0085360C"/>
    <w:rsid w:val="00856880"/>
    <w:rsid w:val="00856A5A"/>
    <w:rsid w:val="00860BD3"/>
    <w:rsid w:val="00860F63"/>
    <w:rsid w:val="00860FC8"/>
    <w:rsid w:val="008623B1"/>
    <w:rsid w:val="00876163"/>
    <w:rsid w:val="00877D75"/>
    <w:rsid w:val="00881281"/>
    <w:rsid w:val="00883C06"/>
    <w:rsid w:val="0089201D"/>
    <w:rsid w:val="008A2540"/>
    <w:rsid w:val="008A4BFC"/>
    <w:rsid w:val="008A6385"/>
    <w:rsid w:val="008A7962"/>
    <w:rsid w:val="008B2F5C"/>
    <w:rsid w:val="008B6932"/>
    <w:rsid w:val="008B7A2C"/>
    <w:rsid w:val="008C0F19"/>
    <w:rsid w:val="008C2398"/>
    <w:rsid w:val="008C46E9"/>
    <w:rsid w:val="008D0FAC"/>
    <w:rsid w:val="008D1FDA"/>
    <w:rsid w:val="008D23C8"/>
    <w:rsid w:val="008F0FA8"/>
    <w:rsid w:val="008F653F"/>
    <w:rsid w:val="008F6F9C"/>
    <w:rsid w:val="00903885"/>
    <w:rsid w:val="009039B2"/>
    <w:rsid w:val="00905104"/>
    <w:rsid w:val="00905FF2"/>
    <w:rsid w:val="009061C8"/>
    <w:rsid w:val="00907B77"/>
    <w:rsid w:val="00913A17"/>
    <w:rsid w:val="00914257"/>
    <w:rsid w:val="00920DCD"/>
    <w:rsid w:val="00921C5F"/>
    <w:rsid w:val="009230A2"/>
    <w:rsid w:val="009235F0"/>
    <w:rsid w:val="009240FA"/>
    <w:rsid w:val="00924C22"/>
    <w:rsid w:val="00924DC9"/>
    <w:rsid w:val="00925EA1"/>
    <w:rsid w:val="00927F51"/>
    <w:rsid w:val="00933185"/>
    <w:rsid w:val="00933593"/>
    <w:rsid w:val="009373DF"/>
    <w:rsid w:val="009378F9"/>
    <w:rsid w:val="00937E54"/>
    <w:rsid w:val="009412F0"/>
    <w:rsid w:val="00943C71"/>
    <w:rsid w:val="00953E49"/>
    <w:rsid w:val="00956729"/>
    <w:rsid w:val="00957A2B"/>
    <w:rsid w:val="009653F5"/>
    <w:rsid w:val="009661F4"/>
    <w:rsid w:val="00973CF8"/>
    <w:rsid w:val="00974791"/>
    <w:rsid w:val="00976D54"/>
    <w:rsid w:val="0097706D"/>
    <w:rsid w:val="009806D6"/>
    <w:rsid w:val="00980AE8"/>
    <w:rsid w:val="00986EF4"/>
    <w:rsid w:val="00991C85"/>
    <w:rsid w:val="00992754"/>
    <w:rsid w:val="00996C7E"/>
    <w:rsid w:val="009A6F4F"/>
    <w:rsid w:val="009A7982"/>
    <w:rsid w:val="009B1649"/>
    <w:rsid w:val="009B3370"/>
    <w:rsid w:val="009B3F79"/>
    <w:rsid w:val="009B66D9"/>
    <w:rsid w:val="009B7BA6"/>
    <w:rsid w:val="009C1D35"/>
    <w:rsid w:val="009E0C3E"/>
    <w:rsid w:val="009E1B93"/>
    <w:rsid w:val="009E28B4"/>
    <w:rsid w:val="009E2982"/>
    <w:rsid w:val="009E5C3C"/>
    <w:rsid w:val="009E7846"/>
    <w:rsid w:val="009F08EB"/>
    <w:rsid w:val="009F5A90"/>
    <w:rsid w:val="009F5EAE"/>
    <w:rsid w:val="009F7CBF"/>
    <w:rsid w:val="009F7DD0"/>
    <w:rsid w:val="00A04A99"/>
    <w:rsid w:val="00A054D8"/>
    <w:rsid w:val="00A0795C"/>
    <w:rsid w:val="00A1024A"/>
    <w:rsid w:val="00A10F90"/>
    <w:rsid w:val="00A1156B"/>
    <w:rsid w:val="00A123D6"/>
    <w:rsid w:val="00A21600"/>
    <w:rsid w:val="00A21F72"/>
    <w:rsid w:val="00A221E7"/>
    <w:rsid w:val="00A24DE1"/>
    <w:rsid w:val="00A36CF3"/>
    <w:rsid w:val="00A41ACC"/>
    <w:rsid w:val="00A41BFF"/>
    <w:rsid w:val="00A43BFB"/>
    <w:rsid w:val="00A43D01"/>
    <w:rsid w:val="00A443F5"/>
    <w:rsid w:val="00A44A7A"/>
    <w:rsid w:val="00A456FB"/>
    <w:rsid w:val="00A540EF"/>
    <w:rsid w:val="00A54B03"/>
    <w:rsid w:val="00A5713C"/>
    <w:rsid w:val="00A57606"/>
    <w:rsid w:val="00A57DFD"/>
    <w:rsid w:val="00A614E1"/>
    <w:rsid w:val="00A61758"/>
    <w:rsid w:val="00A622DE"/>
    <w:rsid w:val="00A62F88"/>
    <w:rsid w:val="00A63095"/>
    <w:rsid w:val="00A6589F"/>
    <w:rsid w:val="00A65D0F"/>
    <w:rsid w:val="00A66D55"/>
    <w:rsid w:val="00A71E93"/>
    <w:rsid w:val="00A7319C"/>
    <w:rsid w:val="00A75CD5"/>
    <w:rsid w:val="00A769B2"/>
    <w:rsid w:val="00A80068"/>
    <w:rsid w:val="00A86684"/>
    <w:rsid w:val="00A907D3"/>
    <w:rsid w:val="00A93E15"/>
    <w:rsid w:val="00A93FA6"/>
    <w:rsid w:val="00A95385"/>
    <w:rsid w:val="00A964CF"/>
    <w:rsid w:val="00AA09DB"/>
    <w:rsid w:val="00AA1C6B"/>
    <w:rsid w:val="00AA3607"/>
    <w:rsid w:val="00AB0EEA"/>
    <w:rsid w:val="00AB112B"/>
    <w:rsid w:val="00AB25F7"/>
    <w:rsid w:val="00AB48C6"/>
    <w:rsid w:val="00AC0300"/>
    <w:rsid w:val="00AC1179"/>
    <w:rsid w:val="00AC4F3C"/>
    <w:rsid w:val="00AD2F83"/>
    <w:rsid w:val="00AD66E4"/>
    <w:rsid w:val="00AD6BD8"/>
    <w:rsid w:val="00AE26F1"/>
    <w:rsid w:val="00AE7AEF"/>
    <w:rsid w:val="00AF0632"/>
    <w:rsid w:val="00AF257C"/>
    <w:rsid w:val="00AF43B9"/>
    <w:rsid w:val="00AF7D86"/>
    <w:rsid w:val="00B0033A"/>
    <w:rsid w:val="00B05B8A"/>
    <w:rsid w:val="00B06071"/>
    <w:rsid w:val="00B155E4"/>
    <w:rsid w:val="00B21FBD"/>
    <w:rsid w:val="00B23683"/>
    <w:rsid w:val="00B25AF0"/>
    <w:rsid w:val="00B26E98"/>
    <w:rsid w:val="00B2731A"/>
    <w:rsid w:val="00B30AA6"/>
    <w:rsid w:val="00B31F26"/>
    <w:rsid w:val="00B35383"/>
    <w:rsid w:val="00B37BCD"/>
    <w:rsid w:val="00B40A6C"/>
    <w:rsid w:val="00B41510"/>
    <w:rsid w:val="00B4382B"/>
    <w:rsid w:val="00B51EC0"/>
    <w:rsid w:val="00B55368"/>
    <w:rsid w:val="00B604F2"/>
    <w:rsid w:val="00B6169D"/>
    <w:rsid w:val="00B6372C"/>
    <w:rsid w:val="00B749EA"/>
    <w:rsid w:val="00B775BF"/>
    <w:rsid w:val="00B80EE7"/>
    <w:rsid w:val="00B84320"/>
    <w:rsid w:val="00B917CD"/>
    <w:rsid w:val="00B91B52"/>
    <w:rsid w:val="00B93EF9"/>
    <w:rsid w:val="00B95231"/>
    <w:rsid w:val="00BA0086"/>
    <w:rsid w:val="00BA04B5"/>
    <w:rsid w:val="00BA5080"/>
    <w:rsid w:val="00BA5F30"/>
    <w:rsid w:val="00BA68E9"/>
    <w:rsid w:val="00BA6DDA"/>
    <w:rsid w:val="00BB1C9C"/>
    <w:rsid w:val="00BB2B8A"/>
    <w:rsid w:val="00BB39DC"/>
    <w:rsid w:val="00BB5D56"/>
    <w:rsid w:val="00BB6773"/>
    <w:rsid w:val="00BB795A"/>
    <w:rsid w:val="00BC017F"/>
    <w:rsid w:val="00BC081A"/>
    <w:rsid w:val="00BC2EE3"/>
    <w:rsid w:val="00BC6143"/>
    <w:rsid w:val="00BD2858"/>
    <w:rsid w:val="00BD62C3"/>
    <w:rsid w:val="00BD7ADA"/>
    <w:rsid w:val="00BE0D29"/>
    <w:rsid w:val="00BE1678"/>
    <w:rsid w:val="00BE1F63"/>
    <w:rsid w:val="00BE62DA"/>
    <w:rsid w:val="00BE6BFB"/>
    <w:rsid w:val="00BF0712"/>
    <w:rsid w:val="00BF24FE"/>
    <w:rsid w:val="00BF4981"/>
    <w:rsid w:val="00BF50C7"/>
    <w:rsid w:val="00BF6A0E"/>
    <w:rsid w:val="00C005E1"/>
    <w:rsid w:val="00C0663B"/>
    <w:rsid w:val="00C06B9C"/>
    <w:rsid w:val="00C12F47"/>
    <w:rsid w:val="00C16DC9"/>
    <w:rsid w:val="00C25949"/>
    <w:rsid w:val="00C2678C"/>
    <w:rsid w:val="00C26B15"/>
    <w:rsid w:val="00C33C34"/>
    <w:rsid w:val="00C355E8"/>
    <w:rsid w:val="00C35E6C"/>
    <w:rsid w:val="00C37C84"/>
    <w:rsid w:val="00C414AC"/>
    <w:rsid w:val="00C41F29"/>
    <w:rsid w:val="00C4248E"/>
    <w:rsid w:val="00C462A4"/>
    <w:rsid w:val="00C475FA"/>
    <w:rsid w:val="00C4793C"/>
    <w:rsid w:val="00C540F5"/>
    <w:rsid w:val="00C5533A"/>
    <w:rsid w:val="00C55D13"/>
    <w:rsid w:val="00C63A5E"/>
    <w:rsid w:val="00C63EE9"/>
    <w:rsid w:val="00C6546B"/>
    <w:rsid w:val="00C66A94"/>
    <w:rsid w:val="00C70479"/>
    <w:rsid w:val="00C70BF6"/>
    <w:rsid w:val="00C7354B"/>
    <w:rsid w:val="00C73B29"/>
    <w:rsid w:val="00C73B33"/>
    <w:rsid w:val="00C77E45"/>
    <w:rsid w:val="00C80653"/>
    <w:rsid w:val="00C816D4"/>
    <w:rsid w:val="00C8223B"/>
    <w:rsid w:val="00C82D23"/>
    <w:rsid w:val="00C87B70"/>
    <w:rsid w:val="00C91A1B"/>
    <w:rsid w:val="00C920DD"/>
    <w:rsid w:val="00C97B16"/>
    <w:rsid w:val="00CA7C9E"/>
    <w:rsid w:val="00CB143B"/>
    <w:rsid w:val="00CB17F9"/>
    <w:rsid w:val="00CB24F6"/>
    <w:rsid w:val="00CB2D3D"/>
    <w:rsid w:val="00CB2F17"/>
    <w:rsid w:val="00CB395F"/>
    <w:rsid w:val="00CB6459"/>
    <w:rsid w:val="00CB6BFF"/>
    <w:rsid w:val="00CC036B"/>
    <w:rsid w:val="00CC26F7"/>
    <w:rsid w:val="00CC3155"/>
    <w:rsid w:val="00CC73DB"/>
    <w:rsid w:val="00CC7662"/>
    <w:rsid w:val="00CD1743"/>
    <w:rsid w:val="00CD3889"/>
    <w:rsid w:val="00CD4D36"/>
    <w:rsid w:val="00CD5887"/>
    <w:rsid w:val="00CD636B"/>
    <w:rsid w:val="00CD7BDC"/>
    <w:rsid w:val="00CE2202"/>
    <w:rsid w:val="00CE24ED"/>
    <w:rsid w:val="00CE421A"/>
    <w:rsid w:val="00CE6647"/>
    <w:rsid w:val="00CE799F"/>
    <w:rsid w:val="00CF3BB4"/>
    <w:rsid w:val="00CF4DA0"/>
    <w:rsid w:val="00CF6E1B"/>
    <w:rsid w:val="00CF706D"/>
    <w:rsid w:val="00D07700"/>
    <w:rsid w:val="00D1031E"/>
    <w:rsid w:val="00D1253B"/>
    <w:rsid w:val="00D15137"/>
    <w:rsid w:val="00D15C59"/>
    <w:rsid w:val="00D23027"/>
    <w:rsid w:val="00D248DB"/>
    <w:rsid w:val="00D30A5C"/>
    <w:rsid w:val="00D32253"/>
    <w:rsid w:val="00D331CE"/>
    <w:rsid w:val="00D3454B"/>
    <w:rsid w:val="00D34A19"/>
    <w:rsid w:val="00D43FD1"/>
    <w:rsid w:val="00D441D0"/>
    <w:rsid w:val="00D44358"/>
    <w:rsid w:val="00D45801"/>
    <w:rsid w:val="00D50FA2"/>
    <w:rsid w:val="00D52326"/>
    <w:rsid w:val="00D52B9D"/>
    <w:rsid w:val="00D54AD9"/>
    <w:rsid w:val="00D577D5"/>
    <w:rsid w:val="00D6123F"/>
    <w:rsid w:val="00D618BA"/>
    <w:rsid w:val="00D624B4"/>
    <w:rsid w:val="00D65151"/>
    <w:rsid w:val="00D72659"/>
    <w:rsid w:val="00D736D8"/>
    <w:rsid w:val="00D74203"/>
    <w:rsid w:val="00D84BD0"/>
    <w:rsid w:val="00D92EEE"/>
    <w:rsid w:val="00D931E3"/>
    <w:rsid w:val="00D9469B"/>
    <w:rsid w:val="00DA24A1"/>
    <w:rsid w:val="00DA4861"/>
    <w:rsid w:val="00DA779F"/>
    <w:rsid w:val="00DB03F0"/>
    <w:rsid w:val="00DB201D"/>
    <w:rsid w:val="00DB2E4B"/>
    <w:rsid w:val="00DC1650"/>
    <w:rsid w:val="00DC3C92"/>
    <w:rsid w:val="00DC4F6B"/>
    <w:rsid w:val="00DC5CB0"/>
    <w:rsid w:val="00DC7A5D"/>
    <w:rsid w:val="00DD20BC"/>
    <w:rsid w:val="00DD2C10"/>
    <w:rsid w:val="00DD4869"/>
    <w:rsid w:val="00DD533B"/>
    <w:rsid w:val="00DE4DA0"/>
    <w:rsid w:val="00DE64E5"/>
    <w:rsid w:val="00DE731C"/>
    <w:rsid w:val="00DF5012"/>
    <w:rsid w:val="00DF5FBC"/>
    <w:rsid w:val="00DF7AA5"/>
    <w:rsid w:val="00E032F7"/>
    <w:rsid w:val="00E04173"/>
    <w:rsid w:val="00E07572"/>
    <w:rsid w:val="00E10581"/>
    <w:rsid w:val="00E12D32"/>
    <w:rsid w:val="00E15494"/>
    <w:rsid w:val="00E15F04"/>
    <w:rsid w:val="00E21F7C"/>
    <w:rsid w:val="00E27796"/>
    <w:rsid w:val="00E44105"/>
    <w:rsid w:val="00E453D0"/>
    <w:rsid w:val="00E4615F"/>
    <w:rsid w:val="00E47D60"/>
    <w:rsid w:val="00E514E9"/>
    <w:rsid w:val="00E51DEC"/>
    <w:rsid w:val="00E5233C"/>
    <w:rsid w:val="00E52C23"/>
    <w:rsid w:val="00E53CBC"/>
    <w:rsid w:val="00E54F6C"/>
    <w:rsid w:val="00E55EBF"/>
    <w:rsid w:val="00E565E4"/>
    <w:rsid w:val="00E56620"/>
    <w:rsid w:val="00E61B2E"/>
    <w:rsid w:val="00E62D48"/>
    <w:rsid w:val="00E6393C"/>
    <w:rsid w:val="00E658DC"/>
    <w:rsid w:val="00E67AE9"/>
    <w:rsid w:val="00E70D66"/>
    <w:rsid w:val="00E72AF6"/>
    <w:rsid w:val="00E75519"/>
    <w:rsid w:val="00E80984"/>
    <w:rsid w:val="00E81A31"/>
    <w:rsid w:val="00E82A89"/>
    <w:rsid w:val="00E84229"/>
    <w:rsid w:val="00E8683B"/>
    <w:rsid w:val="00E916C1"/>
    <w:rsid w:val="00E946D4"/>
    <w:rsid w:val="00E9482E"/>
    <w:rsid w:val="00E953E8"/>
    <w:rsid w:val="00E97A9F"/>
    <w:rsid w:val="00E97B96"/>
    <w:rsid w:val="00EA0C9E"/>
    <w:rsid w:val="00EA2D77"/>
    <w:rsid w:val="00EA6D65"/>
    <w:rsid w:val="00EA7FF3"/>
    <w:rsid w:val="00EB00F1"/>
    <w:rsid w:val="00EB7112"/>
    <w:rsid w:val="00EC0683"/>
    <w:rsid w:val="00EC47F4"/>
    <w:rsid w:val="00EC4E95"/>
    <w:rsid w:val="00ED0120"/>
    <w:rsid w:val="00ED0F4C"/>
    <w:rsid w:val="00ED38EB"/>
    <w:rsid w:val="00ED6165"/>
    <w:rsid w:val="00EE1080"/>
    <w:rsid w:val="00EE289B"/>
    <w:rsid w:val="00EE5645"/>
    <w:rsid w:val="00EF1C87"/>
    <w:rsid w:val="00EF7459"/>
    <w:rsid w:val="00EF7B54"/>
    <w:rsid w:val="00F00908"/>
    <w:rsid w:val="00F03F9D"/>
    <w:rsid w:val="00F05F7A"/>
    <w:rsid w:val="00F06AA6"/>
    <w:rsid w:val="00F130B3"/>
    <w:rsid w:val="00F1426B"/>
    <w:rsid w:val="00F147B6"/>
    <w:rsid w:val="00F22FB6"/>
    <w:rsid w:val="00F24133"/>
    <w:rsid w:val="00F308E9"/>
    <w:rsid w:val="00F31426"/>
    <w:rsid w:val="00F3166D"/>
    <w:rsid w:val="00F31C31"/>
    <w:rsid w:val="00F33448"/>
    <w:rsid w:val="00F338F2"/>
    <w:rsid w:val="00F3479C"/>
    <w:rsid w:val="00F366CB"/>
    <w:rsid w:val="00F41929"/>
    <w:rsid w:val="00F54E6B"/>
    <w:rsid w:val="00F558CE"/>
    <w:rsid w:val="00F57EA6"/>
    <w:rsid w:val="00F61277"/>
    <w:rsid w:val="00F64385"/>
    <w:rsid w:val="00F65315"/>
    <w:rsid w:val="00F65944"/>
    <w:rsid w:val="00F66A59"/>
    <w:rsid w:val="00F671A0"/>
    <w:rsid w:val="00F95773"/>
    <w:rsid w:val="00FA019C"/>
    <w:rsid w:val="00FA3696"/>
    <w:rsid w:val="00FA5904"/>
    <w:rsid w:val="00FB03CE"/>
    <w:rsid w:val="00FB12B5"/>
    <w:rsid w:val="00FB1664"/>
    <w:rsid w:val="00FB4504"/>
    <w:rsid w:val="00FC01A1"/>
    <w:rsid w:val="00FC147F"/>
    <w:rsid w:val="00FC2F7B"/>
    <w:rsid w:val="00FC3DC6"/>
    <w:rsid w:val="00FC660A"/>
    <w:rsid w:val="00FC7C0A"/>
    <w:rsid w:val="00FD0B6C"/>
    <w:rsid w:val="00FD0F5C"/>
    <w:rsid w:val="00FD6BCF"/>
    <w:rsid w:val="00FD78C4"/>
    <w:rsid w:val="00FE04C9"/>
    <w:rsid w:val="00FE0639"/>
    <w:rsid w:val="00FE2AFE"/>
    <w:rsid w:val="00FE6144"/>
    <w:rsid w:val="00FE7598"/>
    <w:rsid w:val="00FF23E5"/>
    <w:rsid w:val="00FF7C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73BEF9"/>
  <w15:docId w15:val="{F5745631-9245-46B4-9700-E07636E78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1448"/>
  </w:style>
  <w:style w:type="paragraph" w:styleId="1">
    <w:name w:val="heading 1"/>
    <w:basedOn w:val="a"/>
    <w:next w:val="a"/>
    <w:link w:val="10"/>
    <w:qFormat/>
    <w:rsid w:val="00F22FB6"/>
    <w:pPr>
      <w:keepNext/>
      <w:keepLines/>
      <w:spacing w:before="240" w:after="240" w:line="240" w:lineRule="auto"/>
      <w:outlineLvl w:val="0"/>
    </w:pPr>
    <w:rPr>
      <w:rFonts w:ascii="Times New Roman" w:eastAsia="Times New Roman" w:hAnsi="Times New Roman" w:cs="Times New Roman"/>
      <w:b/>
      <w:bCs/>
      <w:sz w:val="24"/>
      <w:szCs w:val="28"/>
    </w:rPr>
  </w:style>
  <w:style w:type="paragraph" w:styleId="21">
    <w:name w:val="heading 2"/>
    <w:basedOn w:val="a"/>
    <w:link w:val="22"/>
    <w:uiPriority w:val="99"/>
    <w:qFormat/>
    <w:rsid w:val="00F22FB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0">
    <w:name w:val="heading 3"/>
    <w:basedOn w:val="a"/>
    <w:next w:val="a"/>
    <w:link w:val="31"/>
    <w:uiPriority w:val="9"/>
    <w:qFormat/>
    <w:rsid w:val="00F22FB6"/>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uiPriority w:val="99"/>
    <w:qFormat/>
    <w:rsid w:val="00F22FB6"/>
    <w:pPr>
      <w:keepNext/>
      <w:spacing w:after="0" w:line="240" w:lineRule="auto"/>
      <w:jc w:val="right"/>
      <w:outlineLvl w:val="3"/>
    </w:pPr>
    <w:rPr>
      <w:rFonts w:ascii="Times New Roman" w:eastAsia="Times New Roman" w:hAnsi="Times New Roman" w:cs="Times New Roman"/>
      <w:b/>
      <w:bCs/>
      <w:sz w:val="24"/>
    </w:rPr>
  </w:style>
  <w:style w:type="paragraph" w:styleId="5">
    <w:name w:val="heading 5"/>
    <w:basedOn w:val="a"/>
    <w:next w:val="a"/>
    <w:link w:val="50"/>
    <w:uiPriority w:val="99"/>
    <w:qFormat/>
    <w:rsid w:val="00F22FB6"/>
    <w:pPr>
      <w:spacing w:before="240" w:after="60" w:line="240" w:lineRule="auto"/>
      <w:outlineLvl w:val="4"/>
    </w:pPr>
    <w:rPr>
      <w:rFonts w:ascii="Times New Roman" w:eastAsia="Times New Roman" w:hAnsi="Times New Roman" w:cs="Times New Roman"/>
      <w:b/>
      <w:bCs/>
      <w:i/>
      <w:iCs/>
      <w:sz w:val="26"/>
      <w:szCs w:val="26"/>
    </w:rPr>
  </w:style>
  <w:style w:type="paragraph" w:styleId="6">
    <w:name w:val="heading 6"/>
    <w:basedOn w:val="a"/>
    <w:next w:val="a"/>
    <w:link w:val="60"/>
    <w:uiPriority w:val="99"/>
    <w:qFormat/>
    <w:rsid w:val="00F22FB6"/>
    <w:pPr>
      <w:keepNext/>
      <w:tabs>
        <w:tab w:val="left" w:pos="7309"/>
        <w:tab w:val="left" w:pos="9853"/>
      </w:tabs>
      <w:spacing w:after="0" w:line="240" w:lineRule="auto"/>
      <w:ind w:firstLine="540"/>
      <w:outlineLvl w:val="5"/>
    </w:pPr>
    <w:rPr>
      <w:rFonts w:ascii="Times New Roman" w:eastAsia="Times New Roman" w:hAnsi="Times New Roman" w:cs="Times New Roman"/>
      <w:b/>
      <w:bCs/>
      <w:sz w:val="24"/>
      <w:szCs w:val="24"/>
    </w:rPr>
  </w:style>
  <w:style w:type="paragraph" w:styleId="8">
    <w:name w:val="heading 8"/>
    <w:basedOn w:val="a"/>
    <w:next w:val="a"/>
    <w:link w:val="80"/>
    <w:uiPriority w:val="99"/>
    <w:qFormat/>
    <w:rsid w:val="00F22FB6"/>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22FB6"/>
    <w:rPr>
      <w:rFonts w:ascii="Times New Roman" w:eastAsia="Times New Roman" w:hAnsi="Times New Roman" w:cs="Times New Roman"/>
      <w:b/>
      <w:bCs/>
      <w:sz w:val="24"/>
      <w:szCs w:val="28"/>
      <w:lang w:eastAsia="ru-RU"/>
    </w:rPr>
  </w:style>
  <w:style w:type="character" w:customStyle="1" w:styleId="22">
    <w:name w:val="Заголовок 2 Знак"/>
    <w:basedOn w:val="a0"/>
    <w:link w:val="21"/>
    <w:uiPriority w:val="99"/>
    <w:rsid w:val="00F22FB6"/>
    <w:rPr>
      <w:rFonts w:ascii="Times New Roman" w:eastAsia="Times New Roman" w:hAnsi="Times New Roman" w:cs="Times New Roman"/>
      <w:b/>
      <w:bCs/>
      <w:sz w:val="36"/>
      <w:szCs w:val="36"/>
      <w:lang w:eastAsia="ru-RU"/>
    </w:rPr>
  </w:style>
  <w:style w:type="character" w:customStyle="1" w:styleId="31">
    <w:name w:val="Заголовок 3 Знак"/>
    <w:basedOn w:val="a0"/>
    <w:link w:val="30"/>
    <w:uiPriority w:val="9"/>
    <w:rsid w:val="00F22FB6"/>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F22FB6"/>
    <w:rPr>
      <w:rFonts w:ascii="Times New Roman" w:eastAsia="Times New Roman" w:hAnsi="Times New Roman" w:cs="Times New Roman"/>
      <w:b/>
      <w:bCs/>
      <w:sz w:val="24"/>
      <w:lang w:eastAsia="ru-RU"/>
    </w:rPr>
  </w:style>
  <w:style w:type="character" w:customStyle="1" w:styleId="50">
    <w:name w:val="Заголовок 5 Знак"/>
    <w:basedOn w:val="a0"/>
    <w:link w:val="5"/>
    <w:uiPriority w:val="99"/>
    <w:rsid w:val="00F22FB6"/>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uiPriority w:val="99"/>
    <w:rsid w:val="00F22FB6"/>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uiPriority w:val="99"/>
    <w:rsid w:val="00F22FB6"/>
    <w:rPr>
      <w:rFonts w:ascii="Times New Roman" w:eastAsia="Times New Roman" w:hAnsi="Times New Roman" w:cs="Times New Roman"/>
      <w:i/>
      <w:iCs/>
      <w:sz w:val="24"/>
      <w:szCs w:val="24"/>
      <w:lang w:eastAsia="ru-RU"/>
    </w:rPr>
  </w:style>
  <w:style w:type="numbering" w:customStyle="1" w:styleId="11">
    <w:name w:val="Нет списка1"/>
    <w:next w:val="a2"/>
    <w:uiPriority w:val="99"/>
    <w:semiHidden/>
    <w:unhideWhenUsed/>
    <w:rsid w:val="00F22FB6"/>
  </w:style>
  <w:style w:type="character" w:customStyle="1" w:styleId="Heading1Char">
    <w:name w:val="Heading 1 Char"/>
    <w:basedOn w:val="a0"/>
    <w:uiPriority w:val="99"/>
    <w:locked/>
    <w:rsid w:val="00F22FB6"/>
    <w:rPr>
      <w:rFonts w:ascii="Arial" w:hAnsi="Arial"/>
      <w:b/>
      <w:kern w:val="32"/>
      <w:sz w:val="32"/>
      <w:lang w:eastAsia="ru-RU"/>
    </w:rPr>
  </w:style>
  <w:style w:type="character" w:customStyle="1" w:styleId="Heading2Char">
    <w:name w:val="Heading 2 Char"/>
    <w:basedOn w:val="a0"/>
    <w:uiPriority w:val="99"/>
    <w:locked/>
    <w:rsid w:val="00F22FB6"/>
    <w:rPr>
      <w:rFonts w:ascii="Times New Roman" w:hAnsi="Times New Roman"/>
      <w:b/>
      <w:sz w:val="28"/>
      <w:lang w:eastAsia="ru-RU"/>
    </w:rPr>
  </w:style>
  <w:style w:type="character" w:customStyle="1" w:styleId="Heading3Char">
    <w:name w:val="Heading 3 Char"/>
    <w:basedOn w:val="a0"/>
    <w:uiPriority w:val="99"/>
    <w:locked/>
    <w:rsid w:val="00F22FB6"/>
    <w:rPr>
      <w:rFonts w:ascii="Arial" w:hAnsi="Arial"/>
      <w:b/>
      <w:sz w:val="26"/>
      <w:lang w:eastAsia="ru-RU"/>
    </w:rPr>
  </w:style>
  <w:style w:type="paragraph" w:styleId="a3">
    <w:name w:val="List Paragraph"/>
    <w:basedOn w:val="a"/>
    <w:link w:val="a4"/>
    <w:uiPriority w:val="34"/>
    <w:qFormat/>
    <w:rsid w:val="00F22FB6"/>
    <w:pPr>
      <w:spacing w:after="0" w:line="240" w:lineRule="auto"/>
      <w:ind w:left="720"/>
      <w:contextualSpacing/>
    </w:pPr>
    <w:rPr>
      <w:rFonts w:ascii="Times New Roman" w:eastAsia="Times New Roman" w:hAnsi="Times New Roman" w:cs="Times New Roman"/>
      <w:sz w:val="24"/>
      <w:szCs w:val="20"/>
    </w:rPr>
  </w:style>
  <w:style w:type="table" w:customStyle="1" w:styleId="23">
    <w:name w:val="2"/>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0" w:type="dxa"/>
        <w:bottom w:w="0" w:type="dxa"/>
        <w:right w:w="0" w:type="dxa"/>
      </w:tblCellMar>
    </w:tblPr>
  </w:style>
  <w:style w:type="paragraph" w:customStyle="1" w:styleId="ConsPlusNormal">
    <w:name w:val="ConsPlusNormal"/>
    <w:link w:val="ConsPlusNormal0"/>
    <w:rsid w:val="00F22FB6"/>
    <w:pPr>
      <w:widowControl w:val="0"/>
      <w:autoSpaceDE w:val="0"/>
      <w:autoSpaceDN w:val="0"/>
      <w:spacing w:after="0" w:line="240" w:lineRule="auto"/>
    </w:pPr>
    <w:rPr>
      <w:rFonts w:ascii="Calibri" w:eastAsia="Times New Roman" w:hAnsi="Calibri" w:cs="Calibri"/>
    </w:rPr>
  </w:style>
  <w:style w:type="paragraph" w:styleId="12">
    <w:name w:val="toc 1"/>
    <w:basedOn w:val="a"/>
    <w:next w:val="a"/>
    <w:autoRedefine/>
    <w:uiPriority w:val="39"/>
    <w:rsid w:val="00F22FB6"/>
    <w:pPr>
      <w:spacing w:after="100" w:line="240" w:lineRule="auto"/>
    </w:pPr>
    <w:rPr>
      <w:rFonts w:ascii="Times New Roman" w:eastAsia="Times New Roman" w:hAnsi="Times New Roman" w:cs="Times New Roman"/>
      <w:sz w:val="24"/>
    </w:rPr>
  </w:style>
  <w:style w:type="character" w:styleId="a5">
    <w:name w:val="Hyperlink"/>
    <w:basedOn w:val="a0"/>
    <w:uiPriority w:val="99"/>
    <w:rsid w:val="00F22FB6"/>
    <w:rPr>
      <w:rFonts w:cs="Times New Roman"/>
      <w:color w:val="0000FF"/>
      <w:u w:val="single"/>
    </w:rPr>
  </w:style>
  <w:style w:type="paragraph" w:styleId="a6">
    <w:name w:val="Balloon Text"/>
    <w:basedOn w:val="a"/>
    <w:link w:val="a7"/>
    <w:uiPriority w:val="99"/>
    <w:semiHidden/>
    <w:rsid w:val="00F22FB6"/>
    <w:pPr>
      <w:spacing w:after="0" w:line="240" w:lineRule="auto"/>
    </w:pPr>
    <w:rPr>
      <w:rFonts w:ascii="Tahoma" w:eastAsia="Times New Roman" w:hAnsi="Tahoma" w:cs="Tahoma"/>
      <w:sz w:val="16"/>
      <w:szCs w:val="16"/>
    </w:rPr>
  </w:style>
  <w:style w:type="character" w:customStyle="1" w:styleId="a7">
    <w:name w:val="Текст выноски Знак"/>
    <w:basedOn w:val="a0"/>
    <w:link w:val="a6"/>
    <w:uiPriority w:val="99"/>
    <w:semiHidden/>
    <w:rsid w:val="00F22FB6"/>
    <w:rPr>
      <w:rFonts w:ascii="Tahoma" w:eastAsia="Times New Roman" w:hAnsi="Tahoma" w:cs="Tahoma"/>
      <w:sz w:val="16"/>
      <w:szCs w:val="16"/>
      <w:lang w:eastAsia="ru-RU"/>
    </w:rPr>
  </w:style>
  <w:style w:type="character" w:styleId="a8">
    <w:name w:val="Strong"/>
    <w:basedOn w:val="a0"/>
    <w:uiPriority w:val="22"/>
    <w:qFormat/>
    <w:rsid w:val="00F22FB6"/>
    <w:rPr>
      <w:rFonts w:cs="Times New Roman"/>
      <w:b/>
      <w:bCs/>
    </w:rPr>
  </w:style>
  <w:style w:type="paragraph" w:styleId="a9">
    <w:name w:val="Normal (Web)"/>
    <w:aliases w:val="Знак2,Обычный (Web)"/>
    <w:basedOn w:val="a"/>
    <w:uiPriority w:val="99"/>
    <w:rsid w:val="00F22FB6"/>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basedOn w:val="a0"/>
    <w:uiPriority w:val="20"/>
    <w:qFormat/>
    <w:rsid w:val="00F22FB6"/>
    <w:rPr>
      <w:rFonts w:cs="Times New Roman"/>
      <w:i/>
      <w:iCs/>
    </w:rPr>
  </w:style>
  <w:style w:type="paragraph" w:customStyle="1" w:styleId="western">
    <w:name w:val="western"/>
    <w:basedOn w:val="a"/>
    <w:uiPriority w:val="99"/>
    <w:rsid w:val="00F22FB6"/>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ubtle Emphasis"/>
    <w:basedOn w:val="a0"/>
    <w:uiPriority w:val="99"/>
    <w:qFormat/>
    <w:rsid w:val="00F22FB6"/>
    <w:rPr>
      <w:rFonts w:cs="Times New Roman"/>
      <w:i/>
      <w:iCs/>
      <w:color w:val="808080"/>
    </w:rPr>
  </w:style>
  <w:style w:type="paragraph" w:styleId="ac">
    <w:name w:val="TOC Heading"/>
    <w:basedOn w:val="1"/>
    <w:next w:val="a"/>
    <w:uiPriority w:val="39"/>
    <w:qFormat/>
    <w:rsid w:val="00F22FB6"/>
    <w:pPr>
      <w:outlineLvl w:val="9"/>
    </w:pPr>
  </w:style>
  <w:style w:type="table" w:styleId="ad">
    <w:name w:val="Table Grid"/>
    <w:basedOn w:val="a1"/>
    <w:uiPriority w:val="59"/>
    <w:rsid w:val="00F22FB6"/>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footnote text"/>
    <w:aliases w:val="Основной текст с отступом 23, Знак, Знак1,Знак Знак Знак1 Знак Знак,Знак8 Знак Знак,Знак8 Знак,Char,Знак4 Знак,Знак2 Знак Знак1 Знак2,Знак2 Знак Знак11,З,Текст сноски Знак2,Текст сноски Знак Знак1, Знак Знак Знак1,F1"/>
    <w:basedOn w:val="a"/>
    <w:link w:val="af"/>
    <w:qFormat/>
    <w:rsid w:val="00F22FB6"/>
    <w:pPr>
      <w:spacing w:after="0" w:line="240" w:lineRule="auto"/>
    </w:pPr>
    <w:rPr>
      <w:rFonts w:ascii="Times New Roman" w:eastAsia="Times New Roman" w:hAnsi="Times New Roman" w:cs="Times New Roman"/>
      <w:sz w:val="20"/>
      <w:szCs w:val="20"/>
    </w:rPr>
  </w:style>
  <w:style w:type="character" w:customStyle="1" w:styleId="af">
    <w:name w:val="Текст сноски Знак"/>
    <w:aliases w:val="Основной текст с отступом 23 Знак, Знак Знак, Знак1 Знак,Знак Знак Знак1 Знак Знак Знак,Знак8 Знак Знак Знак,Знак8 Знак Знак1,Char Знак,Знак4 Знак Знак,Знак2 Знак Знак1 Знак2 Знак,Знак2 Знак Знак11 Знак,З Знак,Текст сноски Знак2 Знак"/>
    <w:basedOn w:val="a0"/>
    <w:link w:val="ae"/>
    <w:rsid w:val="00F22FB6"/>
    <w:rPr>
      <w:rFonts w:ascii="Times New Roman" w:eastAsia="Times New Roman" w:hAnsi="Times New Roman" w:cs="Times New Roman"/>
      <w:sz w:val="20"/>
      <w:szCs w:val="20"/>
      <w:lang w:eastAsia="ru-RU"/>
    </w:rPr>
  </w:style>
  <w:style w:type="character" w:styleId="af0">
    <w:name w:val="footnote reference"/>
    <w:basedOn w:val="a0"/>
    <w:uiPriority w:val="99"/>
    <w:rsid w:val="00F22FB6"/>
    <w:rPr>
      <w:rFonts w:cs="Times New Roman"/>
      <w:vertAlign w:val="superscript"/>
    </w:rPr>
  </w:style>
  <w:style w:type="character" w:customStyle="1" w:styleId="a4">
    <w:name w:val="Абзац списка Знак"/>
    <w:link w:val="a3"/>
    <w:uiPriority w:val="34"/>
    <w:locked/>
    <w:rsid w:val="00F22FB6"/>
    <w:rPr>
      <w:rFonts w:ascii="Times New Roman" w:eastAsia="Times New Roman" w:hAnsi="Times New Roman" w:cs="Times New Roman"/>
      <w:sz w:val="24"/>
      <w:szCs w:val="20"/>
      <w:lang w:eastAsia="ru-RU"/>
    </w:rPr>
  </w:style>
  <w:style w:type="paragraph" w:customStyle="1" w:styleId="ConsNormal">
    <w:name w:val="ConsNormal"/>
    <w:link w:val="ConsNormal0"/>
    <w:uiPriority w:val="99"/>
    <w:rsid w:val="00F22FB6"/>
    <w:pPr>
      <w:widowControl w:val="0"/>
      <w:suppressAutoHyphens/>
      <w:spacing w:after="0" w:line="240" w:lineRule="auto"/>
      <w:ind w:firstLine="720"/>
    </w:pPr>
    <w:rPr>
      <w:rFonts w:ascii="Consultant" w:eastAsia="Calibri" w:hAnsi="Consultant" w:cs="Times New Roman"/>
      <w:lang w:eastAsia="ar-SA"/>
    </w:rPr>
  </w:style>
  <w:style w:type="character" w:customStyle="1" w:styleId="ConsNormal0">
    <w:name w:val="ConsNormal Знак"/>
    <w:link w:val="ConsNormal"/>
    <w:uiPriority w:val="99"/>
    <w:locked/>
    <w:rsid w:val="00F22FB6"/>
    <w:rPr>
      <w:rFonts w:ascii="Consultant" w:eastAsia="Calibri" w:hAnsi="Consultant" w:cs="Times New Roman"/>
      <w:lang w:eastAsia="ar-SA"/>
    </w:rPr>
  </w:style>
  <w:style w:type="character" w:customStyle="1" w:styleId="FontStyle33">
    <w:name w:val="Font Style33"/>
    <w:uiPriority w:val="99"/>
    <w:rsid w:val="00F22FB6"/>
    <w:rPr>
      <w:rFonts w:ascii="Times New Roman" w:hAnsi="Times New Roman"/>
      <w:color w:val="000000"/>
      <w:sz w:val="18"/>
    </w:rPr>
  </w:style>
  <w:style w:type="character" w:customStyle="1" w:styleId="apple-converted-space">
    <w:name w:val="apple-converted-space"/>
    <w:basedOn w:val="a0"/>
    <w:uiPriority w:val="99"/>
    <w:rsid w:val="00F22FB6"/>
    <w:rPr>
      <w:rFonts w:cs="Times New Roman"/>
    </w:rPr>
  </w:style>
  <w:style w:type="character" w:customStyle="1" w:styleId="ConsPlusNormal0">
    <w:name w:val="ConsPlusNormal Знак"/>
    <w:link w:val="ConsPlusNormal"/>
    <w:locked/>
    <w:rsid w:val="00F22FB6"/>
    <w:rPr>
      <w:rFonts w:ascii="Calibri" w:eastAsia="Times New Roman" w:hAnsi="Calibri" w:cs="Calibri"/>
      <w:lang w:eastAsia="ru-RU"/>
    </w:rPr>
  </w:style>
  <w:style w:type="character" w:styleId="af1">
    <w:name w:val="FollowedHyperlink"/>
    <w:basedOn w:val="a0"/>
    <w:uiPriority w:val="99"/>
    <w:rsid w:val="00F22FB6"/>
    <w:rPr>
      <w:rFonts w:cs="Times New Roman"/>
      <w:color w:val="800080"/>
      <w:u w:val="single"/>
    </w:rPr>
  </w:style>
  <w:style w:type="paragraph" w:customStyle="1" w:styleId="xl66">
    <w:name w:val="xl66"/>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67">
    <w:name w:val="xl67"/>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68">
    <w:name w:val="xl68"/>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69">
    <w:name w:val="xl69"/>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70">
    <w:name w:val="xl70"/>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71">
    <w:name w:val="xl71"/>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rPr>
  </w:style>
  <w:style w:type="paragraph" w:customStyle="1" w:styleId="xl72">
    <w:name w:val="xl72"/>
    <w:basedOn w:val="a"/>
    <w:rsid w:val="00F22FB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74">
    <w:name w:val="xl74"/>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u w:val="single"/>
    </w:rPr>
  </w:style>
  <w:style w:type="paragraph" w:customStyle="1" w:styleId="xl76">
    <w:name w:val="xl76"/>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u w:val="single"/>
    </w:rPr>
  </w:style>
  <w:style w:type="paragraph" w:customStyle="1" w:styleId="xl77">
    <w:name w:val="xl77"/>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8">
    <w:name w:val="xl78"/>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9">
    <w:name w:val="xl79"/>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80">
    <w:name w:val="xl80"/>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81">
    <w:name w:val="xl81"/>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82">
    <w:name w:val="xl82"/>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u w:val="single"/>
    </w:rPr>
  </w:style>
  <w:style w:type="paragraph" w:customStyle="1" w:styleId="xl84">
    <w:name w:val="xl84"/>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u w:val="single"/>
    </w:rPr>
  </w:style>
  <w:style w:type="paragraph" w:customStyle="1" w:styleId="xl85">
    <w:name w:val="xl85"/>
    <w:basedOn w:val="a"/>
    <w:uiPriority w:val="99"/>
    <w:rsid w:val="00F22F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6">
    <w:name w:val="xl86"/>
    <w:basedOn w:val="a"/>
    <w:uiPriority w:val="99"/>
    <w:rsid w:val="00F22F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7">
    <w:name w:val="xl87"/>
    <w:basedOn w:val="a"/>
    <w:uiPriority w:val="99"/>
    <w:rsid w:val="00F22F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8">
    <w:name w:val="xl88"/>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FF"/>
      <w:sz w:val="20"/>
      <w:szCs w:val="20"/>
      <w:u w:val="single"/>
    </w:rPr>
  </w:style>
  <w:style w:type="paragraph" w:customStyle="1" w:styleId="xl89">
    <w:name w:val="xl89"/>
    <w:basedOn w:val="a"/>
    <w:uiPriority w:val="99"/>
    <w:rsid w:val="00F22F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32"/>
      <w:szCs w:val="32"/>
    </w:rPr>
  </w:style>
  <w:style w:type="paragraph" w:customStyle="1" w:styleId="xl90">
    <w:name w:val="xl90"/>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32"/>
      <w:szCs w:val="32"/>
    </w:rPr>
  </w:style>
  <w:style w:type="paragraph" w:styleId="af2">
    <w:name w:val="header"/>
    <w:aliases w:val="Верхний колонтитул Знак1 Знак,Верхний колонтитул Знак Знак Знак,Верхний колонтитул Знак1 Знак Знак Знак,Верхний колонтитул Знак Знак Знак Знак Знак,Знак Знак Знак Знак Знак Знак,Знак1 Знак Знак Знак1 Знак"/>
    <w:basedOn w:val="a"/>
    <w:link w:val="af3"/>
    <w:uiPriority w:val="99"/>
    <w:rsid w:val="00F22FB6"/>
    <w:pPr>
      <w:tabs>
        <w:tab w:val="center" w:pos="4677"/>
        <w:tab w:val="right" w:pos="9355"/>
      </w:tabs>
      <w:spacing w:after="0" w:line="240" w:lineRule="auto"/>
    </w:pPr>
    <w:rPr>
      <w:rFonts w:ascii="Times New Roman" w:eastAsia="Times New Roman" w:hAnsi="Times New Roman" w:cs="Times New Roman"/>
      <w:sz w:val="24"/>
    </w:rPr>
  </w:style>
  <w:style w:type="character" w:customStyle="1" w:styleId="af3">
    <w:name w:val="Верхний колонтитул Знак"/>
    <w:aliases w:val="Верхний колонтитул Знак1 Знак Знак,Верхний колонтитул Знак Знак Знак Знак,Верхний колонтитул Знак1 Знак Знак Знак Знак,Верхний колонтитул Знак Знак Знак Знак Знак Знак,Знак Знак Знак Знак Знак Знак Знак2"/>
    <w:basedOn w:val="a0"/>
    <w:link w:val="af2"/>
    <w:uiPriority w:val="99"/>
    <w:rsid w:val="00F22FB6"/>
    <w:rPr>
      <w:rFonts w:ascii="Times New Roman" w:eastAsia="Times New Roman" w:hAnsi="Times New Roman" w:cs="Times New Roman"/>
      <w:sz w:val="24"/>
      <w:lang w:eastAsia="ru-RU"/>
    </w:rPr>
  </w:style>
  <w:style w:type="paragraph" w:styleId="af4">
    <w:name w:val="footer"/>
    <w:basedOn w:val="a"/>
    <w:link w:val="af5"/>
    <w:uiPriority w:val="99"/>
    <w:rsid w:val="00F22FB6"/>
    <w:pPr>
      <w:tabs>
        <w:tab w:val="center" w:pos="4677"/>
        <w:tab w:val="right" w:pos="9355"/>
      </w:tabs>
      <w:spacing w:after="0" w:line="240" w:lineRule="auto"/>
    </w:pPr>
    <w:rPr>
      <w:rFonts w:ascii="Times New Roman" w:eastAsia="Times New Roman" w:hAnsi="Times New Roman" w:cs="Times New Roman"/>
      <w:sz w:val="24"/>
    </w:rPr>
  </w:style>
  <w:style w:type="character" w:customStyle="1" w:styleId="af5">
    <w:name w:val="Нижний колонтитул Знак"/>
    <w:basedOn w:val="a0"/>
    <w:link w:val="af4"/>
    <w:uiPriority w:val="99"/>
    <w:rsid w:val="00F22FB6"/>
    <w:rPr>
      <w:rFonts w:ascii="Times New Roman" w:eastAsia="Times New Roman" w:hAnsi="Times New Roman" w:cs="Times New Roman"/>
      <w:sz w:val="24"/>
      <w:lang w:eastAsia="ru-RU"/>
    </w:rPr>
  </w:style>
  <w:style w:type="character" w:styleId="af6">
    <w:name w:val="Placeholder Text"/>
    <w:basedOn w:val="a0"/>
    <w:uiPriority w:val="99"/>
    <w:semiHidden/>
    <w:rsid w:val="00F22FB6"/>
    <w:rPr>
      <w:rFonts w:cs="Times New Roman"/>
      <w:color w:val="808080"/>
    </w:rPr>
  </w:style>
  <w:style w:type="paragraph" w:customStyle="1" w:styleId="font5">
    <w:name w:val="font5"/>
    <w:basedOn w:val="a"/>
    <w:uiPriority w:val="99"/>
    <w:rsid w:val="00F22FB6"/>
    <w:pPr>
      <w:spacing w:before="100" w:beforeAutospacing="1" w:after="100" w:afterAutospacing="1" w:line="240" w:lineRule="auto"/>
    </w:pPr>
    <w:rPr>
      <w:rFonts w:ascii="Arial CYR" w:eastAsia="Times New Roman" w:hAnsi="Arial CYR" w:cs="Times New Roman"/>
      <w:b/>
      <w:bCs/>
      <w:color w:val="000000"/>
      <w:sz w:val="20"/>
      <w:szCs w:val="20"/>
      <w:u w:val="single"/>
    </w:rPr>
  </w:style>
  <w:style w:type="paragraph" w:customStyle="1" w:styleId="xl91">
    <w:name w:val="xl91"/>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92">
    <w:name w:val="xl92"/>
    <w:basedOn w:val="a"/>
    <w:uiPriority w:val="99"/>
    <w:rsid w:val="00F22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93">
    <w:name w:val="xl93"/>
    <w:basedOn w:val="a"/>
    <w:uiPriority w:val="99"/>
    <w:rsid w:val="00F22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u w:val="single"/>
    </w:rPr>
  </w:style>
  <w:style w:type="paragraph" w:customStyle="1" w:styleId="xl94">
    <w:name w:val="xl94"/>
    <w:basedOn w:val="a"/>
    <w:uiPriority w:val="99"/>
    <w:rsid w:val="00F22FB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95">
    <w:name w:val="xl95"/>
    <w:basedOn w:val="a"/>
    <w:uiPriority w:val="99"/>
    <w:rsid w:val="00F22FB6"/>
    <w:pPr>
      <w:spacing w:before="100" w:beforeAutospacing="1" w:after="100" w:afterAutospacing="1" w:line="240" w:lineRule="auto"/>
      <w:textAlignment w:val="center"/>
    </w:pPr>
    <w:rPr>
      <w:rFonts w:ascii="Times New Roman" w:eastAsia="Times New Roman" w:hAnsi="Times New Roman" w:cs="Times New Roman"/>
      <w:color w:val="0000FF"/>
      <w:sz w:val="24"/>
      <w:szCs w:val="24"/>
      <w:u w:val="single"/>
    </w:rPr>
  </w:style>
  <w:style w:type="paragraph" w:customStyle="1" w:styleId="xl96">
    <w:name w:val="xl96"/>
    <w:basedOn w:val="a"/>
    <w:uiPriority w:val="99"/>
    <w:rsid w:val="00F22FB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FF"/>
      <w:sz w:val="24"/>
      <w:szCs w:val="24"/>
      <w:u w:val="single"/>
    </w:rPr>
  </w:style>
  <w:style w:type="paragraph" w:customStyle="1" w:styleId="xl97">
    <w:name w:val="xl97"/>
    <w:basedOn w:val="a"/>
    <w:uiPriority w:val="99"/>
    <w:rsid w:val="00F22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FF"/>
      <w:sz w:val="24"/>
      <w:szCs w:val="24"/>
      <w:u w:val="single"/>
    </w:rPr>
  </w:style>
  <w:style w:type="paragraph" w:customStyle="1" w:styleId="xl98">
    <w:name w:val="xl98"/>
    <w:basedOn w:val="a"/>
    <w:uiPriority w:val="99"/>
    <w:rsid w:val="00F22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9">
    <w:name w:val="xl99"/>
    <w:basedOn w:val="a"/>
    <w:uiPriority w:val="99"/>
    <w:rsid w:val="00F22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0">
    <w:name w:val="xl100"/>
    <w:basedOn w:val="a"/>
    <w:uiPriority w:val="99"/>
    <w:rsid w:val="00F22FB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1">
    <w:name w:val="xl101"/>
    <w:basedOn w:val="a"/>
    <w:uiPriority w:val="99"/>
    <w:rsid w:val="00F22FB6"/>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32"/>
      <w:szCs w:val="32"/>
    </w:rPr>
  </w:style>
  <w:style w:type="paragraph" w:customStyle="1" w:styleId="xl102">
    <w:name w:val="xl102"/>
    <w:basedOn w:val="a"/>
    <w:uiPriority w:val="99"/>
    <w:rsid w:val="00F22FB6"/>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32"/>
      <w:szCs w:val="32"/>
    </w:rPr>
  </w:style>
  <w:style w:type="paragraph" w:customStyle="1" w:styleId="xl103">
    <w:name w:val="xl103"/>
    <w:basedOn w:val="a"/>
    <w:uiPriority w:val="99"/>
    <w:rsid w:val="00F22FB6"/>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32"/>
      <w:szCs w:val="32"/>
    </w:rPr>
  </w:style>
  <w:style w:type="paragraph" w:customStyle="1" w:styleId="xl104">
    <w:name w:val="xl104"/>
    <w:basedOn w:val="a"/>
    <w:uiPriority w:val="99"/>
    <w:rsid w:val="00F22FB6"/>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32"/>
      <w:szCs w:val="32"/>
    </w:rPr>
  </w:style>
  <w:style w:type="paragraph" w:customStyle="1" w:styleId="xl105">
    <w:name w:val="xl105"/>
    <w:basedOn w:val="a"/>
    <w:uiPriority w:val="99"/>
    <w:rsid w:val="00F22FB6"/>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32"/>
      <w:szCs w:val="32"/>
    </w:rPr>
  </w:style>
  <w:style w:type="table" w:customStyle="1" w:styleId="13">
    <w:name w:val="13"/>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120">
    <w:name w:val="12"/>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110">
    <w:name w:val="11"/>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100">
    <w:name w:val="10"/>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9">
    <w:name w:val="9"/>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81">
    <w:name w:val="8"/>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7">
    <w:name w:val="7"/>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61">
    <w:name w:val="6"/>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51">
    <w:name w:val="5"/>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41">
    <w:name w:val="4"/>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32">
    <w:name w:val="3"/>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paragraph" w:customStyle="1" w:styleId="52">
    <w:name w:val="Знак5"/>
    <w:basedOn w:val="a"/>
    <w:uiPriority w:val="99"/>
    <w:rsid w:val="00F22FB6"/>
    <w:pPr>
      <w:spacing w:after="160" w:line="240" w:lineRule="exact"/>
    </w:pPr>
    <w:rPr>
      <w:rFonts w:ascii="Times New Roman" w:eastAsia="Times New Roman" w:hAnsi="Times New Roman" w:cs="Times New Roman"/>
      <w:sz w:val="20"/>
      <w:szCs w:val="20"/>
      <w:lang w:eastAsia="zh-CN"/>
    </w:rPr>
  </w:style>
  <w:style w:type="paragraph" w:styleId="af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w:basedOn w:val="a"/>
    <w:link w:val="af8"/>
    <w:uiPriority w:val="99"/>
    <w:rsid w:val="00F22FB6"/>
    <w:pPr>
      <w:spacing w:after="120" w:line="240" w:lineRule="auto"/>
    </w:pPr>
    <w:rPr>
      <w:rFonts w:ascii="Times New Roman" w:eastAsia="Times New Roman" w:hAnsi="Times New Roman" w:cs="Times New Roman"/>
      <w:sz w:val="24"/>
      <w:szCs w:val="24"/>
    </w:rPr>
  </w:style>
  <w:style w:type="character" w:customStyle="1" w:styleId="af8">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w:basedOn w:val="a0"/>
    <w:link w:val="af7"/>
    <w:uiPriority w:val="99"/>
    <w:rsid w:val="00F22FB6"/>
    <w:rPr>
      <w:rFonts w:ascii="Times New Roman" w:eastAsia="Times New Roman" w:hAnsi="Times New Roman" w:cs="Times New Roman"/>
      <w:sz w:val="24"/>
      <w:szCs w:val="24"/>
      <w:lang w:eastAsia="ru-RU"/>
    </w:rPr>
  </w:style>
  <w:style w:type="character" w:customStyle="1" w:styleId="BodyTextChar">
    <w:name w:val="Body Text Char"/>
    <w:aliases w:val="Основной текст Знак Знак Знак Char,Основной текст Знак Знак Знак Знак Знак Знак Char,Основной текст Знак Знак Знак Знак Знак Char,Основной текст Знак Знак Знак Знак Знак Знак Знак Знак Знак Знак Знак Знак Знак Знак Char"/>
    <w:basedOn w:val="a0"/>
    <w:uiPriority w:val="99"/>
    <w:locked/>
    <w:rsid w:val="00F22FB6"/>
    <w:rPr>
      <w:rFonts w:ascii="Times New Roman" w:hAnsi="Times New Roman"/>
      <w:sz w:val="24"/>
      <w:lang w:eastAsia="ru-RU"/>
    </w:rPr>
  </w:style>
  <w:style w:type="paragraph" w:styleId="24">
    <w:name w:val="Body Text 2"/>
    <w:basedOn w:val="a"/>
    <w:link w:val="25"/>
    <w:uiPriority w:val="99"/>
    <w:rsid w:val="00F22FB6"/>
    <w:pPr>
      <w:spacing w:after="0" w:line="216" w:lineRule="auto"/>
      <w:jc w:val="both"/>
    </w:pPr>
    <w:rPr>
      <w:rFonts w:ascii="Times New Roman" w:eastAsia="Times New Roman" w:hAnsi="Times New Roman" w:cs="Times New Roman"/>
      <w:sz w:val="20"/>
      <w:szCs w:val="20"/>
    </w:rPr>
  </w:style>
  <w:style w:type="character" w:customStyle="1" w:styleId="25">
    <w:name w:val="Основной текст 2 Знак"/>
    <w:basedOn w:val="a0"/>
    <w:link w:val="24"/>
    <w:uiPriority w:val="99"/>
    <w:rsid w:val="00F22FB6"/>
    <w:rPr>
      <w:rFonts w:ascii="Times New Roman" w:eastAsia="Times New Roman" w:hAnsi="Times New Roman" w:cs="Times New Roman"/>
      <w:sz w:val="20"/>
      <w:szCs w:val="20"/>
      <w:lang w:eastAsia="ru-RU"/>
    </w:rPr>
  </w:style>
  <w:style w:type="paragraph" w:customStyle="1" w:styleId="xl24">
    <w:name w:val="xl24"/>
    <w:basedOn w:val="a"/>
    <w:uiPriority w:val="99"/>
    <w:rsid w:val="00F22FB6"/>
    <w:pPr>
      <w:spacing w:before="100" w:after="100" w:line="240" w:lineRule="auto"/>
      <w:jc w:val="center"/>
    </w:pPr>
    <w:rPr>
      <w:rFonts w:ascii="Times New Roman" w:eastAsia="Times New Roman" w:hAnsi="Times New Roman" w:cs="Times New Roman"/>
      <w:sz w:val="24"/>
      <w:szCs w:val="24"/>
    </w:rPr>
  </w:style>
  <w:style w:type="paragraph" w:styleId="af9">
    <w:name w:val="Subtitle"/>
    <w:basedOn w:val="a"/>
    <w:link w:val="afa"/>
    <w:uiPriority w:val="99"/>
    <w:qFormat/>
    <w:rsid w:val="00F22FB6"/>
    <w:pPr>
      <w:spacing w:after="60" w:line="240" w:lineRule="auto"/>
      <w:jc w:val="center"/>
      <w:outlineLvl w:val="1"/>
    </w:pPr>
    <w:rPr>
      <w:rFonts w:ascii="Arial" w:eastAsia="Times New Roman" w:hAnsi="Arial" w:cs="Arial"/>
      <w:sz w:val="24"/>
      <w:szCs w:val="24"/>
    </w:rPr>
  </w:style>
  <w:style w:type="character" w:customStyle="1" w:styleId="afa">
    <w:name w:val="Подзаголовок Знак"/>
    <w:basedOn w:val="a0"/>
    <w:link w:val="af9"/>
    <w:uiPriority w:val="99"/>
    <w:rsid w:val="00F22FB6"/>
    <w:rPr>
      <w:rFonts w:ascii="Arial" w:eastAsia="Times New Roman" w:hAnsi="Arial" w:cs="Arial"/>
      <w:sz w:val="24"/>
      <w:szCs w:val="24"/>
      <w:lang w:eastAsia="ru-RU"/>
    </w:rPr>
  </w:style>
  <w:style w:type="paragraph" w:styleId="afb">
    <w:name w:val="Date"/>
    <w:basedOn w:val="a"/>
    <w:next w:val="a"/>
    <w:link w:val="afc"/>
    <w:uiPriority w:val="99"/>
    <w:rsid w:val="00F22FB6"/>
    <w:pPr>
      <w:spacing w:after="60" w:line="240" w:lineRule="auto"/>
      <w:jc w:val="both"/>
    </w:pPr>
    <w:rPr>
      <w:rFonts w:ascii="Times New Roman" w:eastAsia="Times New Roman" w:hAnsi="Times New Roman" w:cs="Times New Roman"/>
      <w:sz w:val="24"/>
      <w:szCs w:val="24"/>
    </w:rPr>
  </w:style>
  <w:style w:type="character" w:customStyle="1" w:styleId="afc">
    <w:name w:val="Дата Знак"/>
    <w:basedOn w:val="a0"/>
    <w:link w:val="afb"/>
    <w:uiPriority w:val="99"/>
    <w:rsid w:val="00F22FB6"/>
    <w:rPr>
      <w:rFonts w:ascii="Times New Roman" w:eastAsia="Times New Roman" w:hAnsi="Times New Roman" w:cs="Times New Roman"/>
      <w:sz w:val="24"/>
      <w:szCs w:val="24"/>
      <w:lang w:eastAsia="ru-RU"/>
    </w:rPr>
  </w:style>
  <w:style w:type="paragraph" w:styleId="afd">
    <w:name w:val="Normal Indent"/>
    <w:basedOn w:val="a"/>
    <w:uiPriority w:val="99"/>
    <w:rsid w:val="00F22FB6"/>
    <w:pPr>
      <w:spacing w:after="60" w:line="240" w:lineRule="auto"/>
      <w:ind w:left="708"/>
      <w:jc w:val="both"/>
    </w:pPr>
    <w:rPr>
      <w:rFonts w:ascii="Times New Roman" w:eastAsia="Times New Roman" w:hAnsi="Times New Roman" w:cs="Times New Roman"/>
      <w:sz w:val="24"/>
      <w:szCs w:val="24"/>
    </w:rPr>
  </w:style>
  <w:style w:type="paragraph" w:customStyle="1" w:styleId="14">
    <w:name w:val="Стиль1"/>
    <w:basedOn w:val="a"/>
    <w:uiPriority w:val="99"/>
    <w:rsid w:val="00F22FB6"/>
    <w:pPr>
      <w:keepNext/>
      <w:keepLines/>
      <w:widowControl w:val="0"/>
      <w:suppressLineNumbers/>
      <w:tabs>
        <w:tab w:val="num" w:pos="1300"/>
      </w:tabs>
      <w:suppressAutoHyphens/>
      <w:spacing w:after="60" w:line="240" w:lineRule="auto"/>
      <w:ind w:left="1300" w:hanging="900"/>
    </w:pPr>
    <w:rPr>
      <w:rFonts w:ascii="Times New Roman" w:eastAsia="Times New Roman" w:hAnsi="Times New Roman" w:cs="Times New Roman"/>
      <w:b/>
      <w:bCs/>
      <w:sz w:val="28"/>
      <w:szCs w:val="28"/>
    </w:rPr>
  </w:style>
  <w:style w:type="paragraph" w:customStyle="1" w:styleId="2">
    <w:name w:val="Стиль2"/>
    <w:basedOn w:val="20"/>
    <w:uiPriority w:val="99"/>
    <w:rsid w:val="00F22FB6"/>
    <w:pPr>
      <w:keepNext/>
      <w:keepLines/>
      <w:widowControl w:val="0"/>
      <w:numPr>
        <w:ilvl w:val="1"/>
        <w:numId w:val="3"/>
      </w:numPr>
      <w:suppressLineNumbers/>
      <w:tabs>
        <w:tab w:val="clear" w:pos="360"/>
      </w:tabs>
      <w:suppressAutoHyphens/>
      <w:spacing w:after="60"/>
      <w:ind w:left="0" w:firstLine="0"/>
      <w:jc w:val="both"/>
    </w:pPr>
    <w:rPr>
      <w:b/>
      <w:bCs/>
    </w:rPr>
  </w:style>
  <w:style w:type="paragraph" w:customStyle="1" w:styleId="3">
    <w:name w:val="Стиль3"/>
    <w:basedOn w:val="26"/>
    <w:uiPriority w:val="99"/>
    <w:rsid w:val="00F22FB6"/>
    <w:pPr>
      <w:widowControl w:val="0"/>
      <w:numPr>
        <w:ilvl w:val="2"/>
        <w:numId w:val="2"/>
      </w:numPr>
      <w:adjustRightInd w:val="0"/>
      <w:spacing w:after="0" w:line="240" w:lineRule="auto"/>
      <w:jc w:val="both"/>
    </w:pPr>
  </w:style>
  <w:style w:type="paragraph" w:styleId="20">
    <w:name w:val="List Number 2"/>
    <w:basedOn w:val="a"/>
    <w:uiPriority w:val="99"/>
    <w:rsid w:val="00F22FB6"/>
    <w:pPr>
      <w:numPr>
        <w:numId w:val="2"/>
      </w:numPr>
      <w:spacing w:after="0" w:line="240" w:lineRule="auto"/>
    </w:pPr>
    <w:rPr>
      <w:rFonts w:ascii="Times New Roman" w:eastAsia="Times New Roman" w:hAnsi="Times New Roman" w:cs="Times New Roman"/>
      <w:sz w:val="24"/>
      <w:szCs w:val="24"/>
    </w:rPr>
  </w:style>
  <w:style w:type="paragraph" w:styleId="26">
    <w:name w:val="Body Text Indent 2"/>
    <w:basedOn w:val="a"/>
    <w:link w:val="27"/>
    <w:uiPriority w:val="99"/>
    <w:rsid w:val="00F22FB6"/>
    <w:pPr>
      <w:spacing w:after="120" w:line="480" w:lineRule="auto"/>
      <w:ind w:left="283"/>
    </w:pPr>
    <w:rPr>
      <w:rFonts w:ascii="Times New Roman" w:eastAsia="Times New Roman" w:hAnsi="Times New Roman" w:cs="Times New Roman"/>
      <w:sz w:val="24"/>
      <w:szCs w:val="24"/>
    </w:rPr>
  </w:style>
  <w:style w:type="character" w:customStyle="1" w:styleId="27">
    <w:name w:val="Основной текст с отступом 2 Знак"/>
    <w:basedOn w:val="a0"/>
    <w:link w:val="26"/>
    <w:uiPriority w:val="99"/>
    <w:rsid w:val="00F22FB6"/>
    <w:rPr>
      <w:rFonts w:ascii="Times New Roman" w:eastAsia="Times New Roman" w:hAnsi="Times New Roman" w:cs="Times New Roman"/>
      <w:sz w:val="24"/>
      <w:szCs w:val="24"/>
      <w:lang w:eastAsia="ru-RU"/>
    </w:rPr>
  </w:style>
  <w:style w:type="paragraph" w:customStyle="1" w:styleId="15">
    <w:name w:val="Знак1"/>
    <w:basedOn w:val="a"/>
    <w:uiPriority w:val="99"/>
    <w:rsid w:val="00F22FB6"/>
    <w:pPr>
      <w:spacing w:after="160" w:line="240" w:lineRule="exact"/>
    </w:pPr>
    <w:rPr>
      <w:rFonts w:ascii="Verdana" w:eastAsia="Times New Roman" w:hAnsi="Verdana" w:cs="Verdana"/>
      <w:sz w:val="20"/>
      <w:szCs w:val="20"/>
      <w:lang w:val="en-US"/>
    </w:rPr>
  </w:style>
  <w:style w:type="paragraph" w:styleId="afe">
    <w:name w:val="Body Text Indent"/>
    <w:basedOn w:val="a"/>
    <w:link w:val="aff"/>
    <w:uiPriority w:val="99"/>
    <w:rsid w:val="00F22FB6"/>
    <w:pPr>
      <w:spacing w:after="120" w:line="240" w:lineRule="auto"/>
      <w:ind w:left="283"/>
    </w:pPr>
    <w:rPr>
      <w:rFonts w:ascii="Times New Roman" w:eastAsia="Times New Roman" w:hAnsi="Times New Roman" w:cs="Times New Roman"/>
      <w:sz w:val="24"/>
      <w:szCs w:val="24"/>
    </w:rPr>
  </w:style>
  <w:style w:type="character" w:customStyle="1" w:styleId="aff">
    <w:name w:val="Основной текст с отступом Знак"/>
    <w:basedOn w:val="a0"/>
    <w:link w:val="afe"/>
    <w:uiPriority w:val="99"/>
    <w:rsid w:val="00F22FB6"/>
    <w:rPr>
      <w:rFonts w:ascii="Times New Roman" w:eastAsia="Times New Roman" w:hAnsi="Times New Roman" w:cs="Times New Roman"/>
      <w:sz w:val="24"/>
      <w:szCs w:val="24"/>
      <w:lang w:eastAsia="ru-RU"/>
    </w:rPr>
  </w:style>
  <w:style w:type="character" w:customStyle="1" w:styleId="BodyTextIndentChar">
    <w:name w:val="Body Text Indent Char"/>
    <w:basedOn w:val="a0"/>
    <w:uiPriority w:val="99"/>
    <w:locked/>
    <w:rsid w:val="00F22FB6"/>
    <w:rPr>
      <w:rFonts w:ascii="Times New Roman" w:hAnsi="Times New Roman"/>
      <w:sz w:val="24"/>
      <w:lang w:eastAsia="ru-RU"/>
    </w:rPr>
  </w:style>
  <w:style w:type="paragraph" w:styleId="33">
    <w:name w:val="Body Text Indent 3"/>
    <w:basedOn w:val="a"/>
    <w:link w:val="34"/>
    <w:uiPriority w:val="99"/>
    <w:rsid w:val="00F22FB6"/>
    <w:pPr>
      <w:spacing w:after="120" w:line="240" w:lineRule="auto"/>
      <w:ind w:left="283"/>
    </w:pPr>
    <w:rPr>
      <w:rFonts w:ascii="Times New Roman" w:eastAsia="Times New Roman" w:hAnsi="Times New Roman" w:cs="Times New Roman"/>
      <w:sz w:val="16"/>
      <w:szCs w:val="16"/>
    </w:rPr>
  </w:style>
  <w:style w:type="character" w:customStyle="1" w:styleId="34">
    <w:name w:val="Основной текст с отступом 3 Знак"/>
    <w:basedOn w:val="a0"/>
    <w:link w:val="33"/>
    <w:uiPriority w:val="99"/>
    <w:rsid w:val="00F22FB6"/>
    <w:rPr>
      <w:rFonts w:ascii="Times New Roman" w:eastAsia="Times New Roman" w:hAnsi="Times New Roman" w:cs="Times New Roman"/>
      <w:sz w:val="16"/>
      <w:szCs w:val="16"/>
      <w:lang w:eastAsia="ru-RU"/>
    </w:rPr>
  </w:style>
  <w:style w:type="paragraph" w:customStyle="1" w:styleId="16">
    <w:name w:val="Обычный1"/>
    <w:link w:val="17"/>
    <w:uiPriority w:val="99"/>
    <w:rsid w:val="00F22FB6"/>
    <w:pPr>
      <w:spacing w:after="0" w:line="240" w:lineRule="auto"/>
      <w:jc w:val="both"/>
    </w:pPr>
    <w:rPr>
      <w:rFonts w:ascii="TimesET" w:eastAsia="Times New Roman" w:hAnsi="TimesET" w:cs="Times New Roman"/>
      <w:sz w:val="24"/>
      <w:szCs w:val="24"/>
    </w:rPr>
  </w:style>
  <w:style w:type="paragraph" w:styleId="aff0">
    <w:name w:val="Title"/>
    <w:basedOn w:val="a"/>
    <w:link w:val="aff1"/>
    <w:uiPriority w:val="99"/>
    <w:qFormat/>
    <w:rsid w:val="00F22FB6"/>
    <w:pPr>
      <w:widowControl w:val="0"/>
      <w:spacing w:after="0" w:line="320" w:lineRule="exact"/>
      <w:ind w:right="-46"/>
      <w:jc w:val="center"/>
    </w:pPr>
    <w:rPr>
      <w:rFonts w:ascii="Times New Roman" w:eastAsia="Times New Roman" w:hAnsi="Times New Roman" w:cs="Times New Roman"/>
      <w:b/>
      <w:bCs/>
      <w:noProof/>
      <w:sz w:val="24"/>
      <w:szCs w:val="24"/>
    </w:rPr>
  </w:style>
  <w:style w:type="character" w:customStyle="1" w:styleId="aff1">
    <w:name w:val="Заголовок Знак"/>
    <w:basedOn w:val="a0"/>
    <w:link w:val="aff0"/>
    <w:uiPriority w:val="99"/>
    <w:rsid w:val="00F22FB6"/>
    <w:rPr>
      <w:rFonts w:ascii="Times New Roman" w:eastAsia="Times New Roman" w:hAnsi="Times New Roman" w:cs="Times New Roman"/>
      <w:b/>
      <w:bCs/>
      <w:noProof/>
      <w:sz w:val="24"/>
      <w:szCs w:val="24"/>
      <w:lang w:eastAsia="ru-RU"/>
    </w:rPr>
  </w:style>
  <w:style w:type="paragraph" w:styleId="HTML">
    <w:name w:val="HTML Preformatted"/>
    <w:basedOn w:val="a"/>
    <w:link w:val="HTML0"/>
    <w:uiPriority w:val="99"/>
    <w:rsid w:val="00F22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F22FB6"/>
    <w:rPr>
      <w:rFonts w:ascii="Courier New" w:eastAsia="Times New Roman" w:hAnsi="Courier New" w:cs="Courier New"/>
      <w:sz w:val="20"/>
      <w:szCs w:val="20"/>
      <w:lang w:eastAsia="ru-RU"/>
    </w:rPr>
  </w:style>
  <w:style w:type="paragraph" w:customStyle="1" w:styleId="aff2">
    <w:name w:val="Знак Знак Знак Знак"/>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aff3">
    <w:name w:val="Знак Знак Знак Знак Знак Знак Знак Знак Знак Знак Знак Знак Знак Знак Знак Знак Знак Знак Знак"/>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styleId="aff4">
    <w:name w:val="Block Text"/>
    <w:basedOn w:val="a"/>
    <w:uiPriority w:val="99"/>
    <w:rsid w:val="00F22FB6"/>
    <w:pPr>
      <w:spacing w:after="120" w:line="240" w:lineRule="auto"/>
      <w:ind w:left="1440" w:right="1440"/>
    </w:pPr>
    <w:rPr>
      <w:rFonts w:ascii="Times New Roman" w:eastAsia="Times New Roman" w:hAnsi="Times New Roman" w:cs="Times New Roman"/>
      <w:sz w:val="24"/>
      <w:szCs w:val="24"/>
    </w:rPr>
  </w:style>
  <w:style w:type="paragraph" w:customStyle="1" w:styleId="aff5">
    <w:name w:val="Знак"/>
    <w:basedOn w:val="a"/>
    <w:uiPriority w:val="99"/>
    <w:rsid w:val="00F22FB6"/>
    <w:pPr>
      <w:spacing w:after="160" w:line="240" w:lineRule="exact"/>
    </w:pPr>
    <w:rPr>
      <w:rFonts w:ascii="Verdana" w:eastAsia="Times New Roman" w:hAnsi="Verdana" w:cs="Verdana"/>
      <w:sz w:val="20"/>
      <w:szCs w:val="20"/>
      <w:lang w:val="en-US"/>
    </w:rPr>
  </w:style>
  <w:style w:type="paragraph" w:customStyle="1" w:styleId="aff6">
    <w:name w:val="Обычный без отступа"/>
    <w:basedOn w:val="a"/>
    <w:next w:val="a"/>
    <w:uiPriority w:val="99"/>
    <w:rsid w:val="00F22FB6"/>
    <w:pPr>
      <w:spacing w:after="0" w:line="240" w:lineRule="auto"/>
      <w:jc w:val="both"/>
    </w:pPr>
    <w:rPr>
      <w:rFonts w:ascii="Times New Roman" w:eastAsia="Times New Roman" w:hAnsi="Times New Roman" w:cs="Times New Roman"/>
      <w:sz w:val="24"/>
      <w:szCs w:val="24"/>
    </w:rPr>
  </w:style>
  <w:style w:type="paragraph" w:customStyle="1" w:styleId="42">
    <w:name w:val="Знак Знак Знак Знак4"/>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aff7">
    <w:name w:val="Таблица текст"/>
    <w:basedOn w:val="a"/>
    <w:uiPriority w:val="99"/>
    <w:rsid w:val="00F22FB6"/>
    <w:pPr>
      <w:spacing w:before="40" w:after="40" w:line="240" w:lineRule="auto"/>
      <w:ind w:left="57" w:right="57"/>
    </w:pPr>
    <w:rPr>
      <w:rFonts w:ascii="Times New Roman" w:eastAsia="Times New Roman" w:hAnsi="Times New Roman" w:cs="Times New Roman"/>
      <w:sz w:val="24"/>
    </w:rPr>
  </w:style>
  <w:style w:type="character" w:customStyle="1" w:styleId="aff8">
    <w:name w:val="Схема документа Знак"/>
    <w:link w:val="aff9"/>
    <w:uiPriority w:val="99"/>
    <w:semiHidden/>
    <w:locked/>
    <w:rsid w:val="00F22FB6"/>
    <w:rPr>
      <w:sz w:val="26"/>
      <w:lang w:eastAsia="ru-RU"/>
    </w:rPr>
  </w:style>
  <w:style w:type="paragraph" w:styleId="affa">
    <w:name w:val="No Spacing"/>
    <w:uiPriority w:val="99"/>
    <w:qFormat/>
    <w:rsid w:val="00F22FB6"/>
    <w:pPr>
      <w:spacing w:after="0" w:line="240" w:lineRule="auto"/>
    </w:pPr>
    <w:rPr>
      <w:rFonts w:ascii="Calibri" w:eastAsia="Times New Roman" w:hAnsi="Calibri" w:cs="Calibri"/>
    </w:rPr>
  </w:style>
  <w:style w:type="paragraph" w:customStyle="1" w:styleId="affb">
    <w:name w:val="Знак Знак Знак Знак Знак Знак Знак Знак Знак Знак Знак"/>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18">
    <w:name w:val="Знак1 Знак Знак Знак Знак Знак"/>
    <w:basedOn w:val="a"/>
    <w:uiPriority w:val="99"/>
    <w:rsid w:val="00F22FB6"/>
    <w:pPr>
      <w:spacing w:after="160" w:line="240" w:lineRule="exact"/>
    </w:pPr>
    <w:rPr>
      <w:rFonts w:ascii="Verdana" w:eastAsia="Times New Roman" w:hAnsi="Verdana" w:cs="Verdana"/>
      <w:sz w:val="20"/>
      <w:szCs w:val="20"/>
      <w:lang w:val="en-US"/>
    </w:rPr>
  </w:style>
  <w:style w:type="paragraph" w:customStyle="1" w:styleId="affc">
    <w:name w:val="Знак Знак Знак Знак Знак Знак Знак"/>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character" w:customStyle="1" w:styleId="affd">
    <w:name w:val="Знак Знак Знак"/>
    <w:uiPriority w:val="99"/>
    <w:rsid w:val="00F22FB6"/>
    <w:rPr>
      <w:b/>
      <w:noProof/>
      <w:sz w:val="24"/>
      <w:lang w:val="ru-RU" w:eastAsia="ru-RU"/>
    </w:rPr>
  </w:style>
  <w:style w:type="character" w:customStyle="1" w:styleId="17">
    <w:name w:val="Обычный1 Знак"/>
    <w:link w:val="16"/>
    <w:uiPriority w:val="99"/>
    <w:locked/>
    <w:rsid w:val="00F22FB6"/>
    <w:rPr>
      <w:rFonts w:ascii="TimesET" w:eastAsia="Times New Roman" w:hAnsi="TimesET" w:cs="Times New Roman"/>
      <w:sz w:val="24"/>
      <w:szCs w:val="24"/>
      <w:lang w:eastAsia="ru-RU"/>
    </w:rPr>
  </w:style>
  <w:style w:type="paragraph" w:customStyle="1" w:styleId="310">
    <w:name w:val="Основной текст с отступом 31"/>
    <w:basedOn w:val="a"/>
    <w:uiPriority w:val="99"/>
    <w:rsid w:val="00F22FB6"/>
    <w:pPr>
      <w:suppressAutoHyphens/>
      <w:spacing w:after="0" w:line="240" w:lineRule="auto"/>
      <w:ind w:firstLine="567"/>
      <w:jc w:val="both"/>
    </w:pPr>
    <w:rPr>
      <w:rFonts w:ascii="Times New Roman" w:eastAsia="Times New Roman" w:hAnsi="Times New Roman" w:cs="Times New Roman"/>
      <w:sz w:val="24"/>
      <w:szCs w:val="24"/>
      <w:lang w:eastAsia="ar-SA"/>
    </w:rPr>
  </w:style>
  <w:style w:type="character" w:styleId="affe">
    <w:name w:val="page number"/>
    <w:basedOn w:val="a0"/>
    <w:uiPriority w:val="99"/>
    <w:rsid w:val="00F22FB6"/>
    <w:rPr>
      <w:rFonts w:cs="Times New Roman"/>
    </w:rPr>
  </w:style>
  <w:style w:type="paragraph" w:customStyle="1" w:styleId="afff">
    <w:name w:val="Заголовок таблицы"/>
    <w:basedOn w:val="a"/>
    <w:uiPriority w:val="99"/>
    <w:rsid w:val="00F22FB6"/>
    <w:pPr>
      <w:suppressLineNumbers/>
      <w:suppressAutoHyphens/>
      <w:spacing w:after="0" w:line="240" w:lineRule="auto"/>
      <w:jc w:val="center"/>
    </w:pPr>
    <w:rPr>
      <w:rFonts w:ascii="Times New Roman" w:eastAsia="Times New Roman" w:hAnsi="Times New Roman" w:cs="Times New Roman"/>
      <w:b/>
      <w:bCs/>
      <w:sz w:val="24"/>
      <w:szCs w:val="24"/>
      <w:lang w:eastAsia="ar-SA"/>
    </w:rPr>
  </w:style>
  <w:style w:type="paragraph" w:customStyle="1" w:styleId="ConsNonformat">
    <w:name w:val="ConsNonformat"/>
    <w:uiPriority w:val="99"/>
    <w:rsid w:val="00F22FB6"/>
    <w:pPr>
      <w:widowControl w:val="0"/>
      <w:snapToGrid w:val="0"/>
      <w:spacing w:after="0" w:line="240" w:lineRule="auto"/>
    </w:pPr>
    <w:rPr>
      <w:rFonts w:ascii="Consultant" w:eastAsia="Times New Roman" w:hAnsi="Consultant" w:cs="Consultant"/>
      <w:sz w:val="20"/>
      <w:szCs w:val="20"/>
    </w:rPr>
  </w:style>
  <w:style w:type="paragraph" w:customStyle="1" w:styleId="210">
    <w:name w:val="Основной текст 21"/>
    <w:basedOn w:val="16"/>
    <w:uiPriority w:val="99"/>
    <w:rsid w:val="00F22FB6"/>
    <w:pPr>
      <w:suppressAutoHyphens/>
      <w:ind w:right="355" w:hanging="70"/>
    </w:pPr>
    <w:rPr>
      <w:lang w:eastAsia="ar-SA"/>
    </w:rPr>
  </w:style>
  <w:style w:type="paragraph" w:customStyle="1" w:styleId="130">
    <w:name w:val="Знак13"/>
    <w:basedOn w:val="a"/>
    <w:uiPriority w:val="99"/>
    <w:rsid w:val="00F22FB6"/>
    <w:pPr>
      <w:spacing w:after="160" w:line="240" w:lineRule="exact"/>
    </w:pPr>
    <w:rPr>
      <w:rFonts w:ascii="Verdana" w:eastAsia="Times New Roman" w:hAnsi="Verdana" w:cs="Verdana"/>
      <w:sz w:val="20"/>
      <w:szCs w:val="20"/>
      <w:lang w:val="en-US"/>
    </w:rPr>
  </w:style>
  <w:style w:type="paragraph" w:customStyle="1" w:styleId="FR1">
    <w:name w:val="FR1"/>
    <w:uiPriority w:val="99"/>
    <w:rsid w:val="00F22FB6"/>
    <w:pPr>
      <w:widowControl w:val="0"/>
      <w:suppressAutoHyphens/>
      <w:autoSpaceDE w:val="0"/>
      <w:spacing w:before="300" w:after="0" w:line="240" w:lineRule="auto"/>
      <w:ind w:firstLine="1440"/>
    </w:pPr>
    <w:rPr>
      <w:rFonts w:ascii="Arial" w:eastAsia="Times New Roman" w:hAnsi="Arial" w:cs="Arial"/>
      <w:sz w:val="32"/>
      <w:szCs w:val="32"/>
      <w:lang w:eastAsia="ar-SA"/>
    </w:rPr>
  </w:style>
  <w:style w:type="character" w:customStyle="1" w:styleId="themebody">
    <w:name w:val="themebody"/>
    <w:uiPriority w:val="99"/>
    <w:rsid w:val="00F22FB6"/>
  </w:style>
  <w:style w:type="character" w:customStyle="1" w:styleId="19">
    <w:name w:val="Знак Знак1"/>
    <w:uiPriority w:val="99"/>
    <w:rsid w:val="00F22FB6"/>
    <w:rPr>
      <w:rFonts w:ascii="Times New Roman" w:hAnsi="Times New Roman"/>
      <w:sz w:val="24"/>
    </w:rPr>
  </w:style>
  <w:style w:type="character" w:customStyle="1" w:styleId="Absatz-Standardschriftart">
    <w:name w:val="Absatz-Standardschriftart"/>
    <w:uiPriority w:val="99"/>
    <w:rsid w:val="00F22FB6"/>
  </w:style>
  <w:style w:type="paragraph" w:styleId="35">
    <w:name w:val="Body Text 3"/>
    <w:basedOn w:val="a"/>
    <w:link w:val="36"/>
    <w:uiPriority w:val="99"/>
    <w:rsid w:val="00F22FB6"/>
    <w:pPr>
      <w:shd w:val="clear" w:color="auto" w:fill="FFFFFF"/>
      <w:spacing w:after="0" w:line="240" w:lineRule="auto"/>
    </w:pPr>
    <w:rPr>
      <w:rFonts w:ascii="Times New Roman" w:eastAsia="Times New Roman" w:hAnsi="Times New Roman" w:cs="Times New Roman"/>
      <w:sz w:val="24"/>
      <w:lang w:val="en-US"/>
    </w:rPr>
  </w:style>
  <w:style w:type="character" w:customStyle="1" w:styleId="36">
    <w:name w:val="Основной текст 3 Знак"/>
    <w:basedOn w:val="a0"/>
    <w:link w:val="35"/>
    <w:uiPriority w:val="99"/>
    <w:rsid w:val="00F22FB6"/>
    <w:rPr>
      <w:rFonts w:ascii="Times New Roman" w:eastAsia="Times New Roman" w:hAnsi="Times New Roman" w:cs="Times New Roman"/>
      <w:sz w:val="24"/>
      <w:shd w:val="clear" w:color="auto" w:fill="FFFFFF"/>
      <w:lang w:val="en-US" w:eastAsia="ru-RU"/>
    </w:rPr>
  </w:style>
  <w:style w:type="paragraph" w:customStyle="1" w:styleId="111">
    <w:name w:val="Знак11"/>
    <w:basedOn w:val="a"/>
    <w:uiPriority w:val="99"/>
    <w:rsid w:val="00F22FB6"/>
    <w:pPr>
      <w:spacing w:after="160" w:line="240" w:lineRule="exact"/>
    </w:pPr>
    <w:rPr>
      <w:rFonts w:ascii="Verdana" w:eastAsia="Times New Roman" w:hAnsi="Verdana" w:cs="Verdana"/>
      <w:sz w:val="20"/>
      <w:szCs w:val="20"/>
      <w:lang w:val="en-US"/>
    </w:rPr>
  </w:style>
  <w:style w:type="character" w:customStyle="1" w:styleId="afff0">
    <w:name w:val="Основной текст_"/>
    <w:uiPriority w:val="99"/>
    <w:locked/>
    <w:rsid w:val="00F22FB6"/>
    <w:rPr>
      <w:sz w:val="24"/>
      <w:lang w:val="ru-RU" w:eastAsia="ru-RU"/>
    </w:rPr>
  </w:style>
  <w:style w:type="character" w:customStyle="1" w:styleId="82">
    <w:name w:val="Основной текст (8)_"/>
    <w:link w:val="83"/>
    <w:uiPriority w:val="99"/>
    <w:locked/>
    <w:rsid w:val="00F22FB6"/>
    <w:rPr>
      <w:rFonts w:ascii="Arial" w:hAnsi="Arial"/>
      <w:b/>
      <w:sz w:val="17"/>
      <w:shd w:val="clear" w:color="auto" w:fill="FFFFFF"/>
    </w:rPr>
  </w:style>
  <w:style w:type="paragraph" w:customStyle="1" w:styleId="83">
    <w:name w:val="Основной текст (8)"/>
    <w:basedOn w:val="a"/>
    <w:link w:val="82"/>
    <w:uiPriority w:val="99"/>
    <w:rsid w:val="00F22FB6"/>
    <w:pPr>
      <w:shd w:val="clear" w:color="auto" w:fill="FFFFFF"/>
      <w:spacing w:after="0" w:line="240" w:lineRule="atLeast"/>
      <w:ind w:hanging="300"/>
    </w:pPr>
    <w:rPr>
      <w:rFonts w:ascii="Arial" w:eastAsiaTheme="minorHAnsi" w:hAnsi="Arial"/>
      <w:b/>
      <w:sz w:val="17"/>
      <w:lang w:eastAsia="en-US"/>
    </w:rPr>
  </w:style>
  <w:style w:type="character" w:customStyle="1" w:styleId="afff1">
    <w:name w:val="Основной текст + Полужирный"/>
    <w:uiPriority w:val="99"/>
    <w:rsid w:val="00F22FB6"/>
    <w:rPr>
      <w:rFonts w:ascii="Arial" w:hAnsi="Arial"/>
      <w:b/>
      <w:spacing w:val="0"/>
      <w:sz w:val="17"/>
      <w:lang w:val="ru-RU" w:eastAsia="ru-RU"/>
    </w:rPr>
  </w:style>
  <w:style w:type="character" w:customStyle="1" w:styleId="Tahoma">
    <w:name w:val="Основной текст + Tahoma"/>
    <w:aliases w:val="6 pt"/>
    <w:uiPriority w:val="99"/>
    <w:rsid w:val="00F22FB6"/>
    <w:rPr>
      <w:rFonts w:ascii="Tahoma" w:hAnsi="Tahoma"/>
      <w:spacing w:val="0"/>
      <w:w w:val="100"/>
      <w:sz w:val="12"/>
      <w:lang w:val="en-US" w:eastAsia="en-US"/>
    </w:rPr>
  </w:style>
  <w:style w:type="character" w:customStyle="1" w:styleId="1a">
    <w:name w:val="Заголовок №1_"/>
    <w:link w:val="1b"/>
    <w:uiPriority w:val="99"/>
    <w:locked/>
    <w:rsid w:val="00F22FB6"/>
    <w:rPr>
      <w:rFonts w:ascii="Arial" w:hAnsi="Arial"/>
      <w:b/>
      <w:shd w:val="clear" w:color="auto" w:fill="FFFFFF"/>
    </w:rPr>
  </w:style>
  <w:style w:type="character" w:customStyle="1" w:styleId="afff2">
    <w:name w:val="Подпись к таблице_"/>
    <w:link w:val="afff3"/>
    <w:uiPriority w:val="99"/>
    <w:locked/>
    <w:rsid w:val="00F22FB6"/>
    <w:rPr>
      <w:rFonts w:ascii="Arial" w:hAnsi="Arial"/>
      <w:b/>
      <w:sz w:val="17"/>
      <w:shd w:val="clear" w:color="auto" w:fill="FFFFFF"/>
    </w:rPr>
  </w:style>
  <w:style w:type="paragraph" w:customStyle="1" w:styleId="1b">
    <w:name w:val="Заголовок №1"/>
    <w:basedOn w:val="a"/>
    <w:link w:val="1a"/>
    <w:uiPriority w:val="99"/>
    <w:rsid w:val="00F22FB6"/>
    <w:pPr>
      <w:shd w:val="clear" w:color="auto" w:fill="FFFFFF"/>
      <w:spacing w:after="240" w:line="258" w:lineRule="exact"/>
      <w:ind w:hanging="1440"/>
      <w:outlineLvl w:val="0"/>
    </w:pPr>
    <w:rPr>
      <w:rFonts w:ascii="Arial" w:eastAsiaTheme="minorHAnsi" w:hAnsi="Arial"/>
      <w:b/>
      <w:lang w:eastAsia="en-US"/>
    </w:rPr>
  </w:style>
  <w:style w:type="paragraph" w:customStyle="1" w:styleId="afff3">
    <w:name w:val="Подпись к таблице"/>
    <w:basedOn w:val="a"/>
    <w:link w:val="afff2"/>
    <w:uiPriority w:val="99"/>
    <w:rsid w:val="00F22FB6"/>
    <w:pPr>
      <w:shd w:val="clear" w:color="auto" w:fill="FFFFFF"/>
      <w:spacing w:after="0" w:line="240" w:lineRule="atLeast"/>
    </w:pPr>
    <w:rPr>
      <w:rFonts w:ascii="Arial" w:eastAsiaTheme="minorHAnsi" w:hAnsi="Arial"/>
      <w:b/>
      <w:sz w:val="17"/>
      <w:lang w:eastAsia="en-US"/>
    </w:rPr>
  </w:style>
  <w:style w:type="character" w:customStyle="1" w:styleId="1c">
    <w:name w:val="Основной текст + Полужирный1"/>
    <w:uiPriority w:val="99"/>
    <w:rsid w:val="00F22FB6"/>
    <w:rPr>
      <w:rFonts w:ascii="Arial" w:hAnsi="Arial"/>
      <w:b/>
      <w:spacing w:val="0"/>
      <w:sz w:val="17"/>
      <w:lang w:val="ru-RU" w:eastAsia="ru-RU"/>
    </w:rPr>
  </w:style>
  <w:style w:type="paragraph" w:customStyle="1" w:styleId="FR2">
    <w:name w:val="FR2"/>
    <w:uiPriority w:val="99"/>
    <w:rsid w:val="00F22FB6"/>
    <w:pPr>
      <w:widowControl w:val="0"/>
      <w:autoSpaceDE w:val="0"/>
      <w:autoSpaceDN w:val="0"/>
      <w:adjustRightInd w:val="0"/>
      <w:spacing w:after="0" w:line="300" w:lineRule="auto"/>
      <w:ind w:left="3760"/>
      <w:jc w:val="both"/>
    </w:pPr>
    <w:rPr>
      <w:rFonts w:ascii="Arial" w:eastAsia="Times New Roman" w:hAnsi="Arial" w:cs="Arial"/>
      <w:sz w:val="24"/>
      <w:szCs w:val="24"/>
    </w:rPr>
  </w:style>
  <w:style w:type="paragraph" w:customStyle="1" w:styleId="afff4">
    <w:name w:val="Стиль ЛАГ"/>
    <w:basedOn w:val="a"/>
    <w:uiPriority w:val="99"/>
    <w:rsid w:val="00F22FB6"/>
    <w:pPr>
      <w:spacing w:after="0" w:line="240" w:lineRule="auto"/>
      <w:ind w:firstLine="567"/>
      <w:jc w:val="both"/>
    </w:pPr>
    <w:rPr>
      <w:rFonts w:ascii="Times New Roman" w:eastAsia="Times New Roman" w:hAnsi="Times New Roman" w:cs="Times New Roman"/>
      <w:spacing w:val="6"/>
      <w:kern w:val="24"/>
      <w:sz w:val="24"/>
      <w:szCs w:val="24"/>
    </w:rPr>
  </w:style>
  <w:style w:type="paragraph" w:customStyle="1" w:styleId="70">
    <w:name w:val="Знак7"/>
    <w:basedOn w:val="a"/>
    <w:uiPriority w:val="99"/>
    <w:rsid w:val="00F22FB6"/>
    <w:pPr>
      <w:spacing w:after="160" w:line="240" w:lineRule="exact"/>
    </w:pPr>
    <w:rPr>
      <w:rFonts w:ascii="Times New Roman" w:eastAsia="Times New Roman" w:hAnsi="Times New Roman" w:cs="Times New Roman"/>
      <w:sz w:val="20"/>
      <w:szCs w:val="20"/>
      <w:lang w:eastAsia="zh-CN"/>
    </w:rPr>
  </w:style>
  <w:style w:type="character" w:customStyle="1" w:styleId="37">
    <w:name w:val="Основной шрифт абзаца3"/>
    <w:uiPriority w:val="99"/>
    <w:rsid w:val="00F22FB6"/>
  </w:style>
  <w:style w:type="character" w:customStyle="1" w:styleId="WW-Absatz-Standardschriftart">
    <w:name w:val="WW-Absatz-Standardschriftart"/>
    <w:uiPriority w:val="99"/>
    <w:rsid w:val="00F22FB6"/>
  </w:style>
  <w:style w:type="character" w:customStyle="1" w:styleId="WW-Absatz-Standardschriftart1">
    <w:name w:val="WW-Absatz-Standardschriftart1"/>
    <w:uiPriority w:val="99"/>
    <w:rsid w:val="00F22FB6"/>
  </w:style>
  <w:style w:type="character" w:customStyle="1" w:styleId="WW-Absatz-Standardschriftart11">
    <w:name w:val="WW-Absatz-Standardschriftart11"/>
    <w:uiPriority w:val="99"/>
    <w:rsid w:val="00F22FB6"/>
  </w:style>
  <w:style w:type="character" w:customStyle="1" w:styleId="28">
    <w:name w:val="Основной шрифт абзаца2"/>
    <w:uiPriority w:val="99"/>
    <w:rsid w:val="00F22FB6"/>
  </w:style>
  <w:style w:type="character" w:customStyle="1" w:styleId="1d">
    <w:name w:val="Основной шрифт абзаца1"/>
    <w:uiPriority w:val="99"/>
    <w:rsid w:val="00F22FB6"/>
  </w:style>
  <w:style w:type="character" w:customStyle="1" w:styleId="afff5">
    <w:name w:val="Символ нумерации"/>
    <w:uiPriority w:val="99"/>
    <w:rsid w:val="00F22FB6"/>
  </w:style>
  <w:style w:type="character" w:customStyle="1" w:styleId="afff6">
    <w:name w:val="Маркеры списка"/>
    <w:uiPriority w:val="99"/>
    <w:rsid w:val="00F22FB6"/>
    <w:rPr>
      <w:rFonts w:ascii="StarSymbol" w:eastAsia="StarSymbol" w:hAnsi="StarSymbol"/>
      <w:sz w:val="18"/>
    </w:rPr>
  </w:style>
  <w:style w:type="paragraph" w:customStyle="1" w:styleId="1e">
    <w:name w:val="Заголовок1"/>
    <w:basedOn w:val="a"/>
    <w:next w:val="af7"/>
    <w:uiPriority w:val="99"/>
    <w:rsid w:val="00F22FB6"/>
    <w:pPr>
      <w:keepNext/>
      <w:suppressAutoHyphens/>
      <w:spacing w:before="240" w:after="120" w:line="240" w:lineRule="auto"/>
    </w:pPr>
    <w:rPr>
      <w:rFonts w:ascii="Arial" w:eastAsia="Times New Roman" w:hAnsi="Arial" w:cs="Arial"/>
      <w:sz w:val="28"/>
      <w:szCs w:val="28"/>
      <w:lang w:eastAsia="ar-SA"/>
    </w:rPr>
  </w:style>
  <w:style w:type="paragraph" w:styleId="afff7">
    <w:name w:val="List"/>
    <w:basedOn w:val="af7"/>
    <w:uiPriority w:val="99"/>
    <w:rsid w:val="00F22FB6"/>
    <w:pPr>
      <w:widowControl w:val="0"/>
      <w:suppressAutoHyphens/>
      <w:spacing w:after="0" w:line="220" w:lineRule="exact"/>
      <w:jc w:val="both"/>
    </w:pPr>
    <w:rPr>
      <w:rFonts w:ascii="Arial" w:hAnsi="Arial" w:cs="Arial"/>
      <w:sz w:val="22"/>
      <w:szCs w:val="22"/>
      <w:lang w:eastAsia="ar-SA"/>
    </w:rPr>
  </w:style>
  <w:style w:type="paragraph" w:customStyle="1" w:styleId="38">
    <w:name w:val="Название3"/>
    <w:basedOn w:val="a"/>
    <w:uiPriority w:val="99"/>
    <w:rsid w:val="00F22FB6"/>
    <w:pPr>
      <w:suppressLineNumbers/>
      <w:suppressAutoHyphens/>
      <w:spacing w:before="120" w:after="120" w:line="240" w:lineRule="auto"/>
    </w:pPr>
    <w:rPr>
      <w:rFonts w:ascii="Arial" w:eastAsia="Times New Roman" w:hAnsi="Arial" w:cs="Arial"/>
      <w:i/>
      <w:iCs/>
      <w:sz w:val="24"/>
      <w:szCs w:val="24"/>
      <w:lang w:eastAsia="ar-SA"/>
    </w:rPr>
  </w:style>
  <w:style w:type="paragraph" w:customStyle="1" w:styleId="39">
    <w:name w:val="Указатель3"/>
    <w:basedOn w:val="a"/>
    <w:uiPriority w:val="99"/>
    <w:rsid w:val="00F22FB6"/>
    <w:pPr>
      <w:suppressLineNumbers/>
      <w:suppressAutoHyphens/>
      <w:spacing w:after="0" w:line="240" w:lineRule="auto"/>
    </w:pPr>
    <w:rPr>
      <w:rFonts w:ascii="Arial" w:eastAsia="Times New Roman" w:hAnsi="Arial" w:cs="Arial"/>
      <w:sz w:val="24"/>
      <w:szCs w:val="24"/>
      <w:lang w:eastAsia="ar-SA"/>
    </w:rPr>
  </w:style>
  <w:style w:type="paragraph" w:customStyle="1" w:styleId="29">
    <w:name w:val="Название2"/>
    <w:basedOn w:val="a"/>
    <w:uiPriority w:val="99"/>
    <w:rsid w:val="00F22FB6"/>
    <w:pPr>
      <w:suppressLineNumbers/>
      <w:suppressAutoHyphens/>
      <w:spacing w:before="120" w:after="120" w:line="240" w:lineRule="auto"/>
    </w:pPr>
    <w:rPr>
      <w:rFonts w:ascii="Arial" w:eastAsia="Times New Roman" w:hAnsi="Arial" w:cs="Arial"/>
      <w:i/>
      <w:iCs/>
      <w:sz w:val="24"/>
      <w:szCs w:val="24"/>
      <w:lang w:eastAsia="ar-SA"/>
    </w:rPr>
  </w:style>
  <w:style w:type="paragraph" w:customStyle="1" w:styleId="2a">
    <w:name w:val="Указатель2"/>
    <w:basedOn w:val="a"/>
    <w:uiPriority w:val="99"/>
    <w:rsid w:val="00F22FB6"/>
    <w:pPr>
      <w:suppressLineNumbers/>
      <w:suppressAutoHyphens/>
      <w:spacing w:after="0" w:line="240" w:lineRule="auto"/>
    </w:pPr>
    <w:rPr>
      <w:rFonts w:ascii="Arial" w:eastAsia="Times New Roman" w:hAnsi="Arial" w:cs="Arial"/>
      <w:sz w:val="24"/>
      <w:szCs w:val="24"/>
      <w:lang w:eastAsia="ar-SA"/>
    </w:rPr>
  </w:style>
  <w:style w:type="paragraph" w:customStyle="1" w:styleId="1f">
    <w:name w:val="Название1"/>
    <w:basedOn w:val="a"/>
    <w:uiPriority w:val="99"/>
    <w:rsid w:val="00F22FB6"/>
    <w:pPr>
      <w:suppressLineNumbers/>
      <w:suppressAutoHyphens/>
      <w:spacing w:before="120" w:after="120" w:line="240" w:lineRule="auto"/>
    </w:pPr>
    <w:rPr>
      <w:rFonts w:ascii="Arial" w:eastAsia="Times New Roman" w:hAnsi="Arial" w:cs="Arial"/>
      <w:i/>
      <w:iCs/>
      <w:sz w:val="24"/>
      <w:szCs w:val="24"/>
      <w:lang w:eastAsia="ar-SA"/>
    </w:rPr>
  </w:style>
  <w:style w:type="paragraph" w:customStyle="1" w:styleId="1f0">
    <w:name w:val="Указатель1"/>
    <w:basedOn w:val="a"/>
    <w:uiPriority w:val="99"/>
    <w:rsid w:val="00F22FB6"/>
    <w:pPr>
      <w:suppressLineNumbers/>
      <w:suppressAutoHyphens/>
      <w:spacing w:after="0" w:line="240" w:lineRule="auto"/>
    </w:pPr>
    <w:rPr>
      <w:rFonts w:ascii="Arial" w:eastAsia="Times New Roman" w:hAnsi="Arial" w:cs="Arial"/>
      <w:sz w:val="24"/>
      <w:szCs w:val="24"/>
      <w:lang w:eastAsia="ar-SA"/>
    </w:rPr>
  </w:style>
  <w:style w:type="paragraph" w:customStyle="1" w:styleId="320">
    <w:name w:val="Основной текст с отступом 32"/>
    <w:basedOn w:val="a"/>
    <w:uiPriority w:val="99"/>
    <w:rsid w:val="00F22FB6"/>
    <w:pPr>
      <w:suppressAutoHyphens/>
      <w:spacing w:after="0" w:line="240" w:lineRule="auto"/>
      <w:ind w:firstLine="567"/>
      <w:jc w:val="both"/>
    </w:pPr>
    <w:rPr>
      <w:rFonts w:ascii="Times New Roman" w:eastAsia="Times New Roman" w:hAnsi="Times New Roman" w:cs="Times New Roman"/>
      <w:sz w:val="24"/>
      <w:szCs w:val="24"/>
      <w:lang w:eastAsia="ar-SA"/>
    </w:rPr>
  </w:style>
  <w:style w:type="paragraph" w:customStyle="1" w:styleId="afff8">
    <w:name w:val="Содержимое врезки"/>
    <w:basedOn w:val="af7"/>
    <w:uiPriority w:val="99"/>
    <w:rsid w:val="00F22FB6"/>
    <w:pPr>
      <w:widowControl w:val="0"/>
      <w:suppressAutoHyphens/>
      <w:spacing w:after="0" w:line="220" w:lineRule="exact"/>
      <w:jc w:val="both"/>
    </w:pPr>
    <w:rPr>
      <w:sz w:val="22"/>
      <w:szCs w:val="22"/>
      <w:lang w:eastAsia="ar-SA"/>
    </w:rPr>
  </w:style>
  <w:style w:type="paragraph" w:customStyle="1" w:styleId="afff9">
    <w:name w:val="Содержимое таблицы"/>
    <w:basedOn w:val="a"/>
    <w:uiPriority w:val="99"/>
    <w:rsid w:val="00F22FB6"/>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a">
    <w:name w:val="Заголовок статьи"/>
    <w:basedOn w:val="a"/>
    <w:next w:val="a"/>
    <w:uiPriority w:val="99"/>
    <w:rsid w:val="00F22FB6"/>
    <w:pPr>
      <w:autoSpaceDE w:val="0"/>
      <w:autoSpaceDN w:val="0"/>
      <w:adjustRightInd w:val="0"/>
      <w:spacing w:after="0" w:line="240" w:lineRule="auto"/>
      <w:ind w:left="1612" w:hanging="892"/>
      <w:jc w:val="both"/>
    </w:pPr>
    <w:rPr>
      <w:rFonts w:ascii="Arial" w:eastAsia="Times New Roman" w:hAnsi="Arial" w:cs="Arial"/>
      <w:sz w:val="20"/>
      <w:szCs w:val="20"/>
    </w:rPr>
  </w:style>
  <w:style w:type="character" w:styleId="afffb">
    <w:name w:val="annotation reference"/>
    <w:basedOn w:val="a0"/>
    <w:uiPriority w:val="99"/>
    <w:semiHidden/>
    <w:rsid w:val="00F22FB6"/>
    <w:rPr>
      <w:rFonts w:cs="Times New Roman"/>
      <w:sz w:val="16"/>
    </w:rPr>
  </w:style>
  <w:style w:type="paragraph" w:styleId="afffc">
    <w:name w:val="annotation text"/>
    <w:basedOn w:val="a"/>
    <w:link w:val="afffd"/>
    <w:uiPriority w:val="99"/>
    <w:semiHidden/>
    <w:rsid w:val="00F22FB6"/>
    <w:pPr>
      <w:suppressAutoHyphens/>
      <w:spacing w:after="0" w:line="240" w:lineRule="auto"/>
    </w:pPr>
    <w:rPr>
      <w:rFonts w:ascii="Times New Roman" w:eastAsia="Times New Roman" w:hAnsi="Times New Roman" w:cs="Times New Roman"/>
      <w:sz w:val="20"/>
      <w:szCs w:val="20"/>
      <w:lang w:eastAsia="ar-SA"/>
    </w:rPr>
  </w:style>
  <w:style w:type="character" w:customStyle="1" w:styleId="afffd">
    <w:name w:val="Текст примечания Знак"/>
    <w:basedOn w:val="a0"/>
    <w:link w:val="afffc"/>
    <w:uiPriority w:val="99"/>
    <w:semiHidden/>
    <w:rsid w:val="00F22FB6"/>
    <w:rPr>
      <w:rFonts w:ascii="Times New Roman" w:eastAsia="Times New Roman" w:hAnsi="Times New Roman" w:cs="Times New Roman"/>
      <w:sz w:val="20"/>
      <w:szCs w:val="20"/>
      <w:lang w:eastAsia="ar-SA"/>
    </w:rPr>
  </w:style>
  <w:style w:type="paragraph" w:styleId="afffe">
    <w:name w:val="annotation subject"/>
    <w:basedOn w:val="afffc"/>
    <w:next w:val="afffc"/>
    <w:link w:val="affff"/>
    <w:uiPriority w:val="99"/>
    <w:semiHidden/>
    <w:rsid w:val="00F22FB6"/>
    <w:rPr>
      <w:b/>
      <w:bCs/>
    </w:rPr>
  </w:style>
  <w:style w:type="character" w:customStyle="1" w:styleId="affff">
    <w:name w:val="Тема примечания Знак"/>
    <w:basedOn w:val="afffd"/>
    <w:link w:val="afffe"/>
    <w:uiPriority w:val="99"/>
    <w:semiHidden/>
    <w:rsid w:val="00F22FB6"/>
    <w:rPr>
      <w:rFonts w:ascii="Times New Roman" w:eastAsia="Times New Roman" w:hAnsi="Times New Roman" w:cs="Times New Roman"/>
      <w:b/>
      <w:bCs/>
      <w:sz w:val="20"/>
      <w:szCs w:val="20"/>
      <w:lang w:eastAsia="ar-SA"/>
    </w:rPr>
  </w:style>
  <w:style w:type="paragraph" w:customStyle="1" w:styleId="1f1">
    <w:name w:val="Абзац списка1"/>
    <w:basedOn w:val="a"/>
    <w:uiPriority w:val="99"/>
    <w:rsid w:val="00F22FB6"/>
    <w:pPr>
      <w:spacing w:after="0" w:line="240" w:lineRule="auto"/>
      <w:ind w:left="720"/>
    </w:pPr>
    <w:rPr>
      <w:rFonts w:ascii="Calibri" w:eastAsia="Times New Roman" w:hAnsi="Calibri" w:cs="Calibri"/>
      <w:sz w:val="24"/>
    </w:rPr>
  </w:style>
  <w:style w:type="paragraph" w:styleId="affff0">
    <w:name w:val="caption"/>
    <w:basedOn w:val="a"/>
    <w:next w:val="a"/>
    <w:uiPriority w:val="99"/>
    <w:qFormat/>
    <w:rsid w:val="00F22FB6"/>
    <w:pPr>
      <w:suppressAutoHyphens/>
      <w:spacing w:after="0" w:line="240" w:lineRule="auto"/>
    </w:pPr>
    <w:rPr>
      <w:rFonts w:ascii="Times New Roman" w:eastAsia="Times New Roman" w:hAnsi="Times New Roman" w:cs="Times New Roman"/>
      <w:b/>
      <w:bCs/>
      <w:sz w:val="20"/>
      <w:szCs w:val="20"/>
      <w:lang w:eastAsia="ar-SA"/>
    </w:rPr>
  </w:style>
  <w:style w:type="paragraph" w:customStyle="1" w:styleId="1f2">
    <w:name w:val="Знак Знак Знак Знак1"/>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2b">
    <w:name w:val="Знак Знак Знак Знак2"/>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3a">
    <w:name w:val="Знак3"/>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43">
    <w:name w:val="Знак4"/>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character" w:customStyle="1" w:styleId="121">
    <w:name w:val="Знак Знак12"/>
    <w:uiPriority w:val="99"/>
    <w:rsid w:val="00F22FB6"/>
    <w:rPr>
      <w:b/>
      <w:sz w:val="24"/>
      <w:lang w:val="ru-RU" w:eastAsia="ar-SA" w:bidi="ar-SA"/>
    </w:rPr>
  </w:style>
  <w:style w:type="character" w:customStyle="1" w:styleId="90">
    <w:name w:val="Знак Знак9"/>
    <w:uiPriority w:val="99"/>
    <w:rsid w:val="00F22FB6"/>
    <w:rPr>
      <w:sz w:val="22"/>
      <w:lang w:val="ru-RU" w:eastAsia="ar-SA" w:bidi="ar-SA"/>
    </w:rPr>
  </w:style>
  <w:style w:type="character" w:customStyle="1" w:styleId="84">
    <w:name w:val="Знак Знак8"/>
    <w:uiPriority w:val="99"/>
    <w:rsid w:val="00F22FB6"/>
    <w:rPr>
      <w:b/>
      <w:sz w:val="24"/>
      <w:lang w:val="ru-RU" w:eastAsia="ar-SA" w:bidi="ar-SA"/>
    </w:rPr>
  </w:style>
  <w:style w:type="paragraph" w:customStyle="1" w:styleId="affff1">
    <w:name w:val="Знак Знак"/>
    <w:basedOn w:val="a"/>
    <w:uiPriority w:val="99"/>
    <w:rsid w:val="00F22FB6"/>
    <w:pPr>
      <w:spacing w:after="160" w:line="240" w:lineRule="exact"/>
    </w:pPr>
    <w:rPr>
      <w:rFonts w:ascii="Verdana" w:eastAsia="Times New Roman" w:hAnsi="Verdana" w:cs="Verdana"/>
      <w:sz w:val="20"/>
      <w:szCs w:val="20"/>
      <w:lang w:val="en-US"/>
    </w:rPr>
  </w:style>
  <w:style w:type="paragraph" w:customStyle="1" w:styleId="grey">
    <w:name w:val="grey"/>
    <w:basedOn w:val="a"/>
    <w:uiPriority w:val="99"/>
    <w:rsid w:val="00F22FB6"/>
    <w:pPr>
      <w:spacing w:after="240" w:line="240" w:lineRule="auto"/>
    </w:pPr>
    <w:rPr>
      <w:rFonts w:ascii="Times New Roman" w:eastAsia="Times New Roman" w:hAnsi="Times New Roman" w:cs="Times New Roman"/>
      <w:sz w:val="24"/>
      <w:szCs w:val="24"/>
    </w:rPr>
  </w:style>
  <w:style w:type="paragraph" w:customStyle="1" w:styleId="phNormal">
    <w:name w:val="ph_Normal"/>
    <w:basedOn w:val="a"/>
    <w:uiPriority w:val="99"/>
    <w:rsid w:val="00F22FB6"/>
    <w:pPr>
      <w:suppressAutoHyphens/>
      <w:spacing w:after="0" w:line="360" w:lineRule="auto"/>
      <w:ind w:firstLine="851"/>
      <w:jc w:val="both"/>
    </w:pPr>
    <w:rPr>
      <w:rFonts w:ascii="Times New Roman" w:eastAsia="Times New Roman" w:hAnsi="Times New Roman" w:cs="Times New Roman"/>
      <w:sz w:val="24"/>
      <w:szCs w:val="24"/>
      <w:lang w:eastAsia="ar-SA"/>
    </w:rPr>
  </w:style>
  <w:style w:type="paragraph" w:customStyle="1" w:styleId="phList">
    <w:name w:val="ph_List"/>
    <w:basedOn w:val="phNormal"/>
    <w:uiPriority w:val="99"/>
    <w:rsid w:val="00F22FB6"/>
    <w:pPr>
      <w:numPr>
        <w:numId w:val="4"/>
      </w:numPr>
    </w:pPr>
    <w:rPr>
      <w:lang w:val="en-US"/>
    </w:rPr>
  </w:style>
  <w:style w:type="paragraph" w:customStyle="1" w:styleId="affff2">
    <w:name w:val="Знак Знак Знак Знак Знак Знак Знак Знак Знак Знак"/>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Default">
    <w:name w:val="Default"/>
    <w:rsid w:val="00F22FB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dfaq1">
    <w:name w:val="dfaq1"/>
    <w:basedOn w:val="a0"/>
    <w:uiPriority w:val="99"/>
    <w:rsid w:val="00F22FB6"/>
    <w:rPr>
      <w:rFonts w:cs="Times New Roman"/>
    </w:rPr>
  </w:style>
  <w:style w:type="paragraph" w:customStyle="1" w:styleId="2c">
    <w:name w:val="Обычный2"/>
    <w:uiPriority w:val="99"/>
    <w:rsid w:val="00F22FB6"/>
    <w:pPr>
      <w:spacing w:after="0" w:line="240" w:lineRule="auto"/>
    </w:pPr>
    <w:rPr>
      <w:rFonts w:ascii="Arial" w:eastAsia="Times New Roman" w:hAnsi="Arial" w:cs="Arial"/>
      <w:sz w:val="20"/>
      <w:szCs w:val="20"/>
    </w:rPr>
  </w:style>
  <w:style w:type="paragraph" w:customStyle="1" w:styleId="1f3">
    <w:name w:val="Без интервала1"/>
    <w:uiPriority w:val="99"/>
    <w:rsid w:val="00F22FB6"/>
    <w:pPr>
      <w:spacing w:after="0" w:line="240" w:lineRule="auto"/>
    </w:pPr>
    <w:rPr>
      <w:rFonts w:ascii="Calibri" w:eastAsia="Times New Roman" w:hAnsi="Calibri" w:cs="Calibri"/>
    </w:rPr>
  </w:style>
  <w:style w:type="paragraph" w:customStyle="1" w:styleId="affff3">
    <w:name w:val="Знак Знак Знак Знак Знак Знак Знак Знак Знак Знак Знак Знак Знак Знак Знак Знак"/>
    <w:basedOn w:val="a"/>
    <w:uiPriority w:val="99"/>
    <w:rsid w:val="00F22FB6"/>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4">
    <w:name w:val="Îáû÷íûé"/>
    <w:uiPriority w:val="99"/>
    <w:rsid w:val="00F22FB6"/>
    <w:pPr>
      <w:spacing w:after="0" w:line="240" w:lineRule="auto"/>
    </w:pPr>
    <w:rPr>
      <w:rFonts w:ascii="Times New Roman" w:eastAsia="Times New Roman" w:hAnsi="Times New Roman" w:cs="Times New Roman"/>
      <w:sz w:val="20"/>
      <w:szCs w:val="20"/>
    </w:rPr>
  </w:style>
  <w:style w:type="character" w:customStyle="1" w:styleId="1f4">
    <w:name w:val="Знак1 Знак Знак"/>
    <w:uiPriority w:val="99"/>
    <w:rsid w:val="00F22FB6"/>
    <w:rPr>
      <w:sz w:val="24"/>
      <w:lang w:val="ru-RU" w:eastAsia="ru-RU"/>
    </w:rPr>
  </w:style>
  <w:style w:type="paragraph" w:styleId="affff5">
    <w:name w:val="Plain Text"/>
    <w:basedOn w:val="a"/>
    <w:link w:val="affff6"/>
    <w:uiPriority w:val="99"/>
    <w:rsid w:val="00F22FB6"/>
    <w:pPr>
      <w:spacing w:after="0" w:line="240" w:lineRule="auto"/>
    </w:pPr>
    <w:rPr>
      <w:rFonts w:ascii="Courier New" w:eastAsia="Times New Roman" w:hAnsi="Courier New" w:cs="Courier New"/>
      <w:sz w:val="20"/>
      <w:szCs w:val="20"/>
    </w:rPr>
  </w:style>
  <w:style w:type="character" w:customStyle="1" w:styleId="affff6">
    <w:name w:val="Текст Знак"/>
    <w:basedOn w:val="a0"/>
    <w:link w:val="affff5"/>
    <w:uiPriority w:val="99"/>
    <w:rsid w:val="00F22FB6"/>
    <w:rPr>
      <w:rFonts w:ascii="Courier New" w:eastAsia="Times New Roman" w:hAnsi="Courier New" w:cs="Courier New"/>
      <w:sz w:val="20"/>
      <w:szCs w:val="20"/>
      <w:lang w:eastAsia="ru-RU"/>
    </w:rPr>
  </w:style>
  <w:style w:type="character" w:customStyle="1" w:styleId="71">
    <w:name w:val="Знак Знак7"/>
    <w:uiPriority w:val="99"/>
    <w:locked/>
    <w:rsid w:val="00F22FB6"/>
    <w:rPr>
      <w:rFonts w:ascii="Arial" w:hAnsi="Arial"/>
      <w:sz w:val="24"/>
      <w:lang w:val="ru-RU" w:eastAsia="ru-RU"/>
    </w:rPr>
  </w:style>
  <w:style w:type="paragraph" w:customStyle="1" w:styleId="510">
    <w:name w:val="Знак51"/>
    <w:basedOn w:val="a"/>
    <w:uiPriority w:val="99"/>
    <w:rsid w:val="00F22FB6"/>
    <w:pPr>
      <w:spacing w:after="160" w:line="240" w:lineRule="exact"/>
    </w:pPr>
    <w:rPr>
      <w:rFonts w:ascii="Times New Roman" w:eastAsia="Times New Roman" w:hAnsi="Times New Roman" w:cs="Times New Roman"/>
      <w:sz w:val="20"/>
      <w:szCs w:val="20"/>
      <w:lang w:eastAsia="zh-CN"/>
    </w:rPr>
  </w:style>
  <w:style w:type="character" w:customStyle="1" w:styleId="st1">
    <w:name w:val="st1"/>
    <w:basedOn w:val="a0"/>
    <w:uiPriority w:val="99"/>
    <w:rsid w:val="00F22FB6"/>
    <w:rPr>
      <w:rFonts w:cs="Times New Roman"/>
    </w:rPr>
  </w:style>
  <w:style w:type="character" w:customStyle="1" w:styleId="211">
    <w:name w:val="Знак Знак21"/>
    <w:uiPriority w:val="99"/>
    <w:rsid w:val="00F22FB6"/>
    <w:rPr>
      <w:rFonts w:ascii="Cambria" w:hAnsi="Cambria"/>
      <w:b/>
      <w:kern w:val="32"/>
      <w:sz w:val="32"/>
    </w:rPr>
  </w:style>
  <w:style w:type="character" w:customStyle="1" w:styleId="200">
    <w:name w:val="Знак Знак20"/>
    <w:uiPriority w:val="99"/>
    <w:rsid w:val="00F22FB6"/>
    <w:rPr>
      <w:rFonts w:ascii="Times New Roman" w:hAnsi="Times New Roman"/>
      <w:b/>
      <w:sz w:val="24"/>
    </w:rPr>
  </w:style>
  <w:style w:type="character" w:customStyle="1" w:styleId="190">
    <w:name w:val="Знак Знак19"/>
    <w:uiPriority w:val="99"/>
    <w:rsid w:val="00F22FB6"/>
    <w:rPr>
      <w:rFonts w:ascii="Times New Roman" w:hAnsi="Times New Roman"/>
      <w:b/>
      <w:sz w:val="28"/>
    </w:rPr>
  </w:style>
  <w:style w:type="character" w:customStyle="1" w:styleId="170">
    <w:name w:val="Знак Знак17"/>
    <w:uiPriority w:val="99"/>
    <w:locked/>
    <w:rsid w:val="00F22FB6"/>
    <w:rPr>
      <w:rFonts w:eastAsia="Times New Roman"/>
      <w:b/>
      <w:i/>
      <w:sz w:val="26"/>
      <w:lang w:val="ru-RU" w:eastAsia="ru-RU"/>
    </w:rPr>
  </w:style>
  <w:style w:type="character" w:customStyle="1" w:styleId="140">
    <w:name w:val="Знак Знак14"/>
    <w:uiPriority w:val="99"/>
    <w:rsid w:val="00F22FB6"/>
    <w:rPr>
      <w:rFonts w:ascii="Times New Roman" w:hAnsi="Times New Roman"/>
      <w:sz w:val="24"/>
    </w:rPr>
  </w:style>
  <w:style w:type="paragraph" w:customStyle="1" w:styleId="3b">
    <w:name w:val="Знак Знак Знак Знак3"/>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112">
    <w:name w:val="Знак1 Знак Знак Знак Знак Знак1"/>
    <w:basedOn w:val="a"/>
    <w:uiPriority w:val="99"/>
    <w:rsid w:val="00F22FB6"/>
    <w:pPr>
      <w:spacing w:after="160" w:line="240" w:lineRule="exact"/>
    </w:pPr>
    <w:rPr>
      <w:rFonts w:ascii="Verdana" w:eastAsia="Times New Roman" w:hAnsi="Verdana" w:cs="Verdana"/>
      <w:sz w:val="20"/>
      <w:szCs w:val="20"/>
      <w:lang w:val="en-US"/>
    </w:rPr>
  </w:style>
  <w:style w:type="paragraph" w:customStyle="1" w:styleId="1f5">
    <w:name w:val="Знак Знак Знак Знак Знак Знак Знак1"/>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122">
    <w:name w:val="Знак12"/>
    <w:basedOn w:val="a"/>
    <w:uiPriority w:val="99"/>
    <w:rsid w:val="00F22FB6"/>
    <w:pPr>
      <w:spacing w:after="160" w:line="240" w:lineRule="exact"/>
    </w:pPr>
    <w:rPr>
      <w:rFonts w:ascii="Verdana" w:eastAsia="Times New Roman" w:hAnsi="Verdana" w:cs="Verdana"/>
      <w:sz w:val="20"/>
      <w:szCs w:val="20"/>
      <w:lang w:val="en-US"/>
    </w:rPr>
  </w:style>
  <w:style w:type="character" w:customStyle="1" w:styleId="113">
    <w:name w:val="Знак Знак11"/>
    <w:uiPriority w:val="99"/>
    <w:rsid w:val="00F22FB6"/>
    <w:rPr>
      <w:rFonts w:ascii="Times New Roman" w:hAnsi="Times New Roman"/>
      <w:sz w:val="24"/>
    </w:rPr>
  </w:style>
  <w:style w:type="paragraph" w:customStyle="1" w:styleId="62">
    <w:name w:val="Знак6"/>
    <w:basedOn w:val="a"/>
    <w:uiPriority w:val="99"/>
    <w:rsid w:val="00F22FB6"/>
    <w:pPr>
      <w:spacing w:after="160" w:line="240" w:lineRule="exact"/>
    </w:pPr>
    <w:rPr>
      <w:rFonts w:ascii="Times New Roman" w:eastAsia="Times New Roman" w:hAnsi="Times New Roman" w:cs="Times New Roman"/>
      <w:sz w:val="20"/>
      <w:szCs w:val="20"/>
      <w:lang w:eastAsia="zh-CN"/>
    </w:rPr>
  </w:style>
  <w:style w:type="paragraph" w:customStyle="1" w:styleId="114">
    <w:name w:val="Абзац списка11"/>
    <w:basedOn w:val="a"/>
    <w:uiPriority w:val="99"/>
    <w:rsid w:val="00F22FB6"/>
    <w:pPr>
      <w:spacing w:after="0" w:line="240" w:lineRule="auto"/>
      <w:ind w:left="720"/>
    </w:pPr>
    <w:rPr>
      <w:rFonts w:ascii="Calibri" w:eastAsia="Times New Roman" w:hAnsi="Calibri" w:cs="Calibri"/>
      <w:sz w:val="24"/>
    </w:rPr>
  </w:style>
  <w:style w:type="character" w:customStyle="1" w:styleId="1210">
    <w:name w:val="Знак Знак121"/>
    <w:uiPriority w:val="99"/>
    <w:rsid w:val="00F22FB6"/>
    <w:rPr>
      <w:b/>
      <w:sz w:val="24"/>
      <w:lang w:val="ru-RU" w:eastAsia="ar-SA" w:bidi="ar-SA"/>
    </w:rPr>
  </w:style>
  <w:style w:type="character" w:customStyle="1" w:styleId="91">
    <w:name w:val="Знак Знак91"/>
    <w:uiPriority w:val="99"/>
    <w:rsid w:val="00F22FB6"/>
    <w:rPr>
      <w:sz w:val="22"/>
      <w:lang w:val="ru-RU" w:eastAsia="ar-SA" w:bidi="ar-SA"/>
    </w:rPr>
  </w:style>
  <w:style w:type="character" w:customStyle="1" w:styleId="810">
    <w:name w:val="Знак Знак81"/>
    <w:uiPriority w:val="99"/>
    <w:rsid w:val="00F22FB6"/>
    <w:rPr>
      <w:b/>
      <w:sz w:val="24"/>
      <w:lang w:val="ru-RU" w:eastAsia="ar-SA" w:bidi="ar-SA"/>
    </w:rPr>
  </w:style>
  <w:style w:type="paragraph" w:customStyle="1" w:styleId="2d">
    <w:name w:val="Знак Знак2"/>
    <w:basedOn w:val="a"/>
    <w:uiPriority w:val="99"/>
    <w:rsid w:val="00F22FB6"/>
    <w:pPr>
      <w:spacing w:after="160" w:line="240" w:lineRule="exact"/>
    </w:pPr>
    <w:rPr>
      <w:rFonts w:ascii="Verdana" w:eastAsia="Times New Roman" w:hAnsi="Verdana" w:cs="Verdana"/>
      <w:sz w:val="20"/>
      <w:szCs w:val="20"/>
      <w:lang w:val="en-US"/>
    </w:rPr>
  </w:style>
  <w:style w:type="paragraph" w:customStyle="1" w:styleId="1f6">
    <w:name w:val="Знак Знак Знак Знак Знак Знак Знак Знак Знак Знак1"/>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212">
    <w:name w:val="Обычный21"/>
    <w:uiPriority w:val="99"/>
    <w:rsid w:val="00F22FB6"/>
    <w:pPr>
      <w:spacing w:after="0" w:line="240" w:lineRule="auto"/>
    </w:pPr>
    <w:rPr>
      <w:rFonts w:ascii="Arial" w:eastAsia="Times New Roman" w:hAnsi="Arial" w:cs="Arial"/>
      <w:sz w:val="20"/>
      <w:szCs w:val="20"/>
    </w:rPr>
  </w:style>
  <w:style w:type="paragraph" w:customStyle="1" w:styleId="115">
    <w:name w:val="Без интервала11"/>
    <w:uiPriority w:val="99"/>
    <w:rsid w:val="00F22FB6"/>
    <w:pPr>
      <w:spacing w:after="0" w:line="240" w:lineRule="auto"/>
    </w:pPr>
    <w:rPr>
      <w:rFonts w:ascii="Calibri" w:eastAsia="Times New Roman" w:hAnsi="Calibri" w:cs="Calibri"/>
    </w:rPr>
  </w:style>
  <w:style w:type="paragraph" w:styleId="aff9">
    <w:name w:val="Document Map"/>
    <w:basedOn w:val="a"/>
    <w:link w:val="aff8"/>
    <w:uiPriority w:val="99"/>
    <w:semiHidden/>
    <w:rsid w:val="00F22FB6"/>
    <w:pPr>
      <w:spacing w:after="0" w:line="240" w:lineRule="auto"/>
    </w:pPr>
    <w:rPr>
      <w:rFonts w:eastAsiaTheme="minorHAnsi"/>
      <w:sz w:val="26"/>
    </w:rPr>
  </w:style>
  <w:style w:type="character" w:customStyle="1" w:styleId="1f7">
    <w:name w:val="Схема документа Знак1"/>
    <w:basedOn w:val="a0"/>
    <w:uiPriority w:val="99"/>
    <w:semiHidden/>
    <w:rsid w:val="00F22FB6"/>
    <w:rPr>
      <w:rFonts w:ascii="Tahoma" w:eastAsiaTheme="minorEastAsia" w:hAnsi="Tahoma" w:cs="Tahoma"/>
      <w:sz w:val="16"/>
      <w:szCs w:val="16"/>
      <w:lang w:eastAsia="ru-RU"/>
    </w:rPr>
  </w:style>
  <w:style w:type="character" w:customStyle="1" w:styleId="DocumentMapChar1">
    <w:name w:val="Document Map Char1"/>
    <w:basedOn w:val="a0"/>
    <w:uiPriority w:val="99"/>
    <w:semiHidden/>
    <w:locked/>
    <w:rsid w:val="00F22FB6"/>
    <w:rPr>
      <w:sz w:val="2"/>
    </w:rPr>
  </w:style>
  <w:style w:type="character" w:customStyle="1" w:styleId="head1">
    <w:name w:val="head_1"/>
    <w:uiPriority w:val="99"/>
    <w:rsid w:val="00F22FB6"/>
  </w:style>
  <w:style w:type="paragraph" w:styleId="affff7">
    <w:name w:val="List Bullet"/>
    <w:basedOn w:val="a"/>
    <w:autoRedefine/>
    <w:uiPriority w:val="99"/>
    <w:rsid w:val="00F22FB6"/>
    <w:pPr>
      <w:tabs>
        <w:tab w:val="num" w:pos="927"/>
      </w:tabs>
      <w:spacing w:after="0" w:line="240" w:lineRule="auto"/>
      <w:ind w:firstLine="567"/>
      <w:jc w:val="both"/>
    </w:pPr>
    <w:rPr>
      <w:rFonts w:ascii="Times New Roman" w:eastAsia="Times New Roman" w:hAnsi="Times New Roman" w:cs="Times New Roman"/>
      <w:sz w:val="24"/>
      <w:szCs w:val="24"/>
    </w:rPr>
  </w:style>
  <w:style w:type="paragraph" w:customStyle="1" w:styleId="ConsPlusNonformat">
    <w:name w:val="ConsPlusNonformat"/>
    <w:uiPriority w:val="99"/>
    <w:rsid w:val="00F22FB6"/>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F22FB6"/>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content">
    <w:name w:val="content"/>
    <w:uiPriority w:val="99"/>
    <w:rsid w:val="00F22FB6"/>
  </w:style>
  <w:style w:type="paragraph" w:customStyle="1" w:styleId="pbulletcmt">
    <w:name w:val="pbulletcmt"/>
    <w:basedOn w:val="a"/>
    <w:uiPriority w:val="99"/>
    <w:rsid w:val="00F22FB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istParagraph1">
    <w:name w:val="List Paragraph1"/>
    <w:basedOn w:val="a"/>
    <w:uiPriority w:val="99"/>
    <w:rsid w:val="00F22FB6"/>
    <w:pPr>
      <w:spacing w:after="0" w:line="240" w:lineRule="auto"/>
      <w:ind w:left="720"/>
    </w:pPr>
    <w:rPr>
      <w:rFonts w:ascii="Calibri" w:eastAsia="Times New Roman" w:hAnsi="Calibri" w:cs="Calibri"/>
      <w:sz w:val="24"/>
    </w:rPr>
  </w:style>
  <w:style w:type="paragraph" w:customStyle="1" w:styleId="pbu1bullet1">
    <w:name w:val="pbu1_bullet1"/>
    <w:basedOn w:val="a"/>
    <w:uiPriority w:val="99"/>
    <w:rsid w:val="00F22FB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b1body1">
    <w:name w:val="pb1_body1"/>
    <w:basedOn w:val="a"/>
    <w:uiPriority w:val="99"/>
    <w:rsid w:val="00F22FB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xrefcolor">
    <w:name w:val="cxref_color"/>
    <w:uiPriority w:val="99"/>
    <w:rsid w:val="00F22FB6"/>
  </w:style>
  <w:style w:type="character" w:customStyle="1" w:styleId="apple-style-span">
    <w:name w:val="apple-style-span"/>
    <w:uiPriority w:val="99"/>
    <w:rsid w:val="00F22FB6"/>
  </w:style>
  <w:style w:type="paragraph" w:customStyle="1" w:styleId="53">
    <w:name w:val="Знак5 Знак Знак"/>
    <w:basedOn w:val="a"/>
    <w:uiPriority w:val="99"/>
    <w:rsid w:val="00F22FB6"/>
    <w:pPr>
      <w:spacing w:after="160" w:line="240" w:lineRule="exact"/>
    </w:pPr>
    <w:rPr>
      <w:rFonts w:ascii="Times New Roman" w:eastAsia="Times New Roman" w:hAnsi="Times New Roman" w:cs="Times New Roman"/>
      <w:sz w:val="20"/>
      <w:szCs w:val="20"/>
      <w:lang w:eastAsia="zh-CN"/>
    </w:rPr>
  </w:style>
  <w:style w:type="paragraph" w:customStyle="1" w:styleId="54">
    <w:name w:val="Знак5 Знак Знак Знак Знак Знак Знак Знак Знак Знак Знак"/>
    <w:basedOn w:val="a"/>
    <w:uiPriority w:val="99"/>
    <w:rsid w:val="00F22FB6"/>
    <w:pPr>
      <w:spacing w:after="160" w:line="240" w:lineRule="exact"/>
    </w:pPr>
    <w:rPr>
      <w:rFonts w:ascii="Times New Roman" w:eastAsia="Times New Roman" w:hAnsi="Times New Roman" w:cs="Times New Roman"/>
      <w:sz w:val="20"/>
      <w:szCs w:val="20"/>
      <w:lang w:eastAsia="zh-CN"/>
    </w:rPr>
  </w:style>
  <w:style w:type="paragraph" w:customStyle="1" w:styleId="Number">
    <w:name w:val="Number"/>
    <w:basedOn w:val="a"/>
    <w:uiPriority w:val="99"/>
    <w:rsid w:val="00F22FB6"/>
    <w:pPr>
      <w:keepNext/>
      <w:keepLines/>
      <w:widowControl w:val="0"/>
      <w:suppressAutoHyphens/>
      <w:spacing w:after="0" w:line="240" w:lineRule="auto"/>
      <w:ind w:right="849" w:hanging="142"/>
      <w:jc w:val="right"/>
    </w:pPr>
    <w:rPr>
      <w:rFonts w:ascii="Times New Roman" w:eastAsia="Times New Roman" w:hAnsi="Times New Roman" w:cs="Times New Roman"/>
      <w:kern w:val="1"/>
      <w:sz w:val="24"/>
      <w:szCs w:val="24"/>
      <w:lang w:eastAsia="hi-IN" w:bidi="hi-IN"/>
    </w:rPr>
  </w:style>
  <w:style w:type="paragraph" w:customStyle="1" w:styleId="WW-22">
    <w:name w:val="WW-Основной текст 22"/>
    <w:basedOn w:val="a"/>
    <w:uiPriority w:val="99"/>
    <w:rsid w:val="00F22FB6"/>
    <w:pPr>
      <w:widowControl w:val="0"/>
      <w:suppressAutoHyphens/>
      <w:spacing w:after="120" w:line="480" w:lineRule="auto"/>
    </w:pPr>
    <w:rPr>
      <w:rFonts w:ascii="Times New Roman" w:eastAsia="Times New Roman" w:hAnsi="Times New Roman" w:cs="Times New Roman"/>
      <w:kern w:val="1"/>
      <w:sz w:val="20"/>
      <w:szCs w:val="20"/>
      <w:lang w:eastAsia="hi-IN" w:bidi="hi-IN"/>
    </w:rPr>
  </w:style>
  <w:style w:type="character" w:customStyle="1" w:styleId="A14">
    <w:name w:val="A14"/>
    <w:uiPriority w:val="99"/>
    <w:rsid w:val="00F22FB6"/>
    <w:rPr>
      <w:color w:val="000000"/>
      <w:sz w:val="23"/>
    </w:rPr>
  </w:style>
  <w:style w:type="paragraph" w:customStyle="1" w:styleId="affff8">
    <w:name w:val="Нормальный (таблица)"/>
    <w:basedOn w:val="a"/>
    <w:next w:val="a"/>
    <w:uiPriority w:val="99"/>
    <w:rsid w:val="00F22FB6"/>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hps">
    <w:name w:val="hps"/>
    <w:basedOn w:val="a0"/>
    <w:uiPriority w:val="99"/>
    <w:rsid w:val="00F22FB6"/>
    <w:rPr>
      <w:rFonts w:cs="Times New Roman"/>
    </w:rPr>
  </w:style>
  <w:style w:type="character" w:customStyle="1" w:styleId="part-title">
    <w:name w:val="part-title"/>
    <w:basedOn w:val="a0"/>
    <w:uiPriority w:val="99"/>
    <w:rsid w:val="00F22FB6"/>
    <w:rPr>
      <w:rFonts w:cs="Times New Roman"/>
    </w:rPr>
  </w:style>
  <w:style w:type="character" w:customStyle="1" w:styleId="part-count">
    <w:name w:val="part-count"/>
    <w:basedOn w:val="a0"/>
    <w:uiPriority w:val="99"/>
    <w:rsid w:val="00F22FB6"/>
    <w:rPr>
      <w:rFonts w:cs="Times New Roman"/>
    </w:rPr>
  </w:style>
  <w:style w:type="character" w:customStyle="1" w:styleId="google-src-text1">
    <w:name w:val="google-src-text1"/>
    <w:uiPriority w:val="99"/>
    <w:rsid w:val="00F22FB6"/>
    <w:rPr>
      <w:vanish/>
    </w:rPr>
  </w:style>
  <w:style w:type="paragraph" w:customStyle="1" w:styleId="213">
    <w:name w:val="Основной текст с отступом 21"/>
    <w:basedOn w:val="a"/>
    <w:uiPriority w:val="99"/>
    <w:rsid w:val="00F22FB6"/>
    <w:pPr>
      <w:suppressAutoHyphens/>
      <w:spacing w:after="0" w:line="240" w:lineRule="auto"/>
      <w:ind w:firstLine="851"/>
    </w:pPr>
    <w:rPr>
      <w:rFonts w:ascii="Times New Roman" w:eastAsia="Times New Roman" w:hAnsi="Times New Roman" w:cs="Times New Roman"/>
      <w:sz w:val="28"/>
      <w:szCs w:val="28"/>
      <w:lang w:eastAsia="ar-SA"/>
    </w:rPr>
  </w:style>
  <w:style w:type="paragraph" w:customStyle="1" w:styleId="2e">
    <w:name w:val="Без интервала2"/>
    <w:uiPriority w:val="99"/>
    <w:rsid w:val="00F22FB6"/>
    <w:pPr>
      <w:spacing w:after="0" w:line="240" w:lineRule="auto"/>
    </w:pPr>
    <w:rPr>
      <w:rFonts w:ascii="Calibri" w:eastAsia="Times New Roman" w:hAnsi="Calibri" w:cs="Calibri"/>
    </w:rPr>
  </w:style>
  <w:style w:type="character" w:customStyle="1" w:styleId="710">
    <w:name w:val="Знак Знак71"/>
    <w:uiPriority w:val="99"/>
    <w:rsid w:val="00F22FB6"/>
    <w:rPr>
      <w:sz w:val="24"/>
      <w:lang w:val="ru-RU" w:eastAsia="ru-RU"/>
    </w:rPr>
  </w:style>
  <w:style w:type="character" w:customStyle="1" w:styleId="820">
    <w:name w:val="Знак Знак82"/>
    <w:uiPriority w:val="99"/>
    <w:rsid w:val="00F22FB6"/>
    <w:rPr>
      <w:sz w:val="24"/>
      <w:lang w:val="ru-RU" w:eastAsia="ru-RU"/>
    </w:rPr>
  </w:style>
  <w:style w:type="character" w:customStyle="1" w:styleId="72">
    <w:name w:val="Знак Знак72"/>
    <w:uiPriority w:val="99"/>
    <w:rsid w:val="00F22FB6"/>
    <w:rPr>
      <w:sz w:val="24"/>
      <w:lang w:val="ru-RU" w:eastAsia="ru-RU"/>
    </w:rPr>
  </w:style>
  <w:style w:type="character" w:customStyle="1" w:styleId="iceouttxt5">
    <w:name w:val="iceouttxt5"/>
    <w:basedOn w:val="a0"/>
    <w:uiPriority w:val="99"/>
    <w:rsid w:val="00F22FB6"/>
    <w:rPr>
      <w:rFonts w:ascii="Arial" w:hAnsi="Arial" w:cs="Arial"/>
      <w:color w:val="666666"/>
      <w:sz w:val="17"/>
      <w:szCs w:val="17"/>
    </w:rPr>
  </w:style>
  <w:style w:type="paragraph" w:customStyle="1" w:styleId="1f8">
    <w:name w:val="Основной текст с отступом1"/>
    <w:basedOn w:val="a"/>
    <w:uiPriority w:val="99"/>
    <w:rsid w:val="00F22FB6"/>
    <w:pPr>
      <w:overflowPunct w:val="0"/>
      <w:autoSpaceDE w:val="0"/>
      <w:autoSpaceDN w:val="0"/>
      <w:adjustRightInd w:val="0"/>
      <w:spacing w:after="0" w:line="240" w:lineRule="auto"/>
      <w:ind w:firstLine="709"/>
      <w:jc w:val="both"/>
    </w:pPr>
    <w:rPr>
      <w:rFonts w:ascii="Times New Roman" w:eastAsia="Times New Roman" w:hAnsi="Times New Roman" w:cs="Times New Roman"/>
      <w:sz w:val="26"/>
      <w:szCs w:val="26"/>
    </w:rPr>
  </w:style>
  <w:style w:type="character" w:customStyle="1" w:styleId="blk">
    <w:name w:val="blk"/>
    <w:uiPriority w:val="99"/>
    <w:rsid w:val="00F22FB6"/>
  </w:style>
  <w:style w:type="paragraph" w:customStyle="1" w:styleId="Style40">
    <w:name w:val="Style40"/>
    <w:basedOn w:val="a"/>
    <w:uiPriority w:val="99"/>
    <w:rsid w:val="00F22FB6"/>
    <w:pPr>
      <w:spacing w:after="0" w:line="240" w:lineRule="auto"/>
    </w:pPr>
    <w:rPr>
      <w:rFonts w:ascii="Times New Roman" w:eastAsia="Times New Roman" w:hAnsi="Times New Roman" w:cs="Times New Roman"/>
      <w:sz w:val="20"/>
      <w:szCs w:val="20"/>
    </w:rPr>
  </w:style>
  <w:style w:type="paragraph" w:customStyle="1" w:styleId="Style88">
    <w:name w:val="Style88"/>
    <w:basedOn w:val="a"/>
    <w:uiPriority w:val="99"/>
    <w:rsid w:val="00F22FB6"/>
    <w:pPr>
      <w:spacing w:after="0" w:line="250" w:lineRule="exact"/>
    </w:pPr>
    <w:rPr>
      <w:rFonts w:ascii="Times New Roman" w:eastAsia="Times New Roman" w:hAnsi="Times New Roman" w:cs="Times New Roman"/>
      <w:sz w:val="20"/>
      <w:szCs w:val="20"/>
    </w:rPr>
  </w:style>
  <w:style w:type="character" w:customStyle="1" w:styleId="CharStyle9">
    <w:name w:val="CharStyle9"/>
    <w:basedOn w:val="a0"/>
    <w:uiPriority w:val="99"/>
    <w:rsid w:val="00F22FB6"/>
    <w:rPr>
      <w:rFonts w:ascii="Times New Roman" w:hAnsi="Times New Roman" w:cs="Times New Roman"/>
      <w:b/>
      <w:bCs/>
      <w:i/>
      <w:iCs/>
      <w:sz w:val="10"/>
      <w:szCs w:val="10"/>
    </w:rPr>
  </w:style>
  <w:style w:type="paragraph" w:customStyle="1" w:styleId="3c">
    <w:name w:val="Е_маркир_3внут"/>
    <w:basedOn w:val="a"/>
    <w:uiPriority w:val="99"/>
    <w:rsid w:val="00F22FB6"/>
    <w:pPr>
      <w:spacing w:before="60" w:after="60" w:line="240" w:lineRule="auto"/>
      <w:ind w:left="1171" w:hanging="720"/>
    </w:pPr>
    <w:rPr>
      <w:rFonts w:ascii="Times New Roman" w:eastAsia="Times New Roman" w:hAnsi="Times New Roman" w:cs="Times New Roman"/>
      <w:color w:val="000000"/>
      <w:sz w:val="24"/>
      <w:szCs w:val="24"/>
    </w:rPr>
  </w:style>
  <w:style w:type="table" w:customStyle="1" w:styleId="1f9">
    <w:name w:val="Сетка таблицы1"/>
    <w:uiPriority w:val="99"/>
    <w:rsid w:val="00F22FB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
    <w:name w:val="Сетка таблицы2"/>
    <w:uiPriority w:val="99"/>
    <w:rsid w:val="00F22FB6"/>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06">
    <w:name w:val="xl106"/>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107">
    <w:name w:val="xl107"/>
    <w:basedOn w:val="a"/>
    <w:uiPriority w:val="99"/>
    <w:rsid w:val="00F22FB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10101"/>
      <w:sz w:val="18"/>
      <w:szCs w:val="18"/>
    </w:rPr>
  </w:style>
  <w:style w:type="paragraph" w:customStyle="1" w:styleId="xl108">
    <w:name w:val="xl108"/>
    <w:basedOn w:val="a"/>
    <w:uiPriority w:val="99"/>
    <w:rsid w:val="00F22FB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10101"/>
      <w:sz w:val="18"/>
      <w:szCs w:val="18"/>
    </w:rPr>
  </w:style>
  <w:style w:type="paragraph" w:customStyle="1" w:styleId="xl109">
    <w:name w:val="xl109"/>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10101"/>
      <w:sz w:val="18"/>
      <w:szCs w:val="18"/>
    </w:rPr>
  </w:style>
  <w:style w:type="paragraph" w:customStyle="1" w:styleId="xl110">
    <w:name w:val="xl110"/>
    <w:basedOn w:val="a"/>
    <w:uiPriority w:val="99"/>
    <w:rsid w:val="00F22FB6"/>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11">
    <w:name w:val="xl111"/>
    <w:basedOn w:val="a"/>
    <w:uiPriority w:val="99"/>
    <w:rsid w:val="00F22FB6"/>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uiPriority w:val="99"/>
    <w:rsid w:val="00F22FB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113">
    <w:name w:val="xl113"/>
    <w:basedOn w:val="a"/>
    <w:uiPriority w:val="99"/>
    <w:rsid w:val="00F22FB6"/>
    <w:pP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114">
    <w:name w:val="xl114"/>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115">
    <w:name w:val="xl115"/>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116">
    <w:name w:val="xl116"/>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117">
    <w:name w:val="xl117"/>
    <w:basedOn w:val="a"/>
    <w:uiPriority w:val="99"/>
    <w:rsid w:val="00F22FB6"/>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10101"/>
      <w:sz w:val="14"/>
      <w:szCs w:val="14"/>
    </w:rPr>
  </w:style>
  <w:style w:type="paragraph" w:customStyle="1" w:styleId="xl65">
    <w:name w:val="xl65"/>
    <w:basedOn w:val="a"/>
    <w:rsid w:val="00F22F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10101"/>
      <w:sz w:val="18"/>
      <w:szCs w:val="18"/>
    </w:rPr>
  </w:style>
  <w:style w:type="paragraph" w:styleId="3d">
    <w:name w:val="toc 3"/>
    <w:basedOn w:val="a"/>
    <w:next w:val="a"/>
    <w:autoRedefine/>
    <w:uiPriority w:val="39"/>
    <w:rsid w:val="00F22FB6"/>
    <w:pPr>
      <w:spacing w:after="100" w:line="240" w:lineRule="auto"/>
      <w:ind w:left="440"/>
    </w:pPr>
    <w:rPr>
      <w:rFonts w:ascii="Times New Roman" w:eastAsia="Times New Roman" w:hAnsi="Times New Roman" w:cs="Times New Roman"/>
      <w:sz w:val="24"/>
    </w:rPr>
  </w:style>
  <w:style w:type="paragraph" w:customStyle="1" w:styleId="ConsPlusTitle">
    <w:name w:val="ConsPlusTitle"/>
    <w:uiPriority w:val="99"/>
    <w:rsid w:val="00F22FB6"/>
    <w:pPr>
      <w:widowControl w:val="0"/>
      <w:autoSpaceDE w:val="0"/>
      <w:autoSpaceDN w:val="0"/>
      <w:spacing w:after="0" w:line="240" w:lineRule="auto"/>
    </w:pPr>
    <w:rPr>
      <w:rFonts w:ascii="Calibri" w:eastAsia="Times New Roman" w:hAnsi="Calibri" w:cs="Calibri"/>
      <w:b/>
      <w:szCs w:val="20"/>
    </w:rPr>
  </w:style>
  <w:style w:type="paragraph" w:styleId="2f0">
    <w:name w:val="toc 2"/>
    <w:basedOn w:val="a"/>
    <w:next w:val="a"/>
    <w:autoRedefine/>
    <w:uiPriority w:val="39"/>
    <w:rsid w:val="009B7BA6"/>
    <w:pPr>
      <w:tabs>
        <w:tab w:val="right" w:leader="dot" w:pos="9345"/>
      </w:tabs>
      <w:spacing w:after="100" w:line="240" w:lineRule="auto"/>
      <w:jc w:val="both"/>
    </w:pPr>
    <w:rPr>
      <w:rFonts w:ascii="Times New Roman" w:eastAsia="Times New Roman" w:hAnsi="Times New Roman" w:cs="Times New Roman"/>
      <w:sz w:val="24"/>
    </w:rPr>
  </w:style>
  <w:style w:type="numbering" w:customStyle="1" w:styleId="116">
    <w:name w:val="Нет списка11"/>
    <w:next w:val="a2"/>
    <w:uiPriority w:val="99"/>
    <w:semiHidden/>
    <w:unhideWhenUsed/>
    <w:rsid w:val="00F22FB6"/>
  </w:style>
  <w:style w:type="numbering" w:customStyle="1" w:styleId="1110">
    <w:name w:val="Нет списка111"/>
    <w:next w:val="a2"/>
    <w:uiPriority w:val="99"/>
    <w:semiHidden/>
    <w:unhideWhenUsed/>
    <w:rsid w:val="00F22FB6"/>
  </w:style>
  <w:style w:type="numbering" w:customStyle="1" w:styleId="2f1">
    <w:name w:val="Нет списка2"/>
    <w:next w:val="a2"/>
    <w:uiPriority w:val="99"/>
    <w:semiHidden/>
    <w:unhideWhenUsed/>
    <w:rsid w:val="00F22FB6"/>
  </w:style>
  <w:style w:type="numbering" w:customStyle="1" w:styleId="3e">
    <w:name w:val="Нет списка3"/>
    <w:next w:val="a2"/>
    <w:uiPriority w:val="99"/>
    <w:semiHidden/>
    <w:unhideWhenUsed/>
    <w:rsid w:val="00F22FB6"/>
  </w:style>
  <w:style w:type="numbering" w:customStyle="1" w:styleId="44">
    <w:name w:val="Нет списка4"/>
    <w:next w:val="a2"/>
    <w:uiPriority w:val="99"/>
    <w:semiHidden/>
    <w:unhideWhenUsed/>
    <w:rsid w:val="00F22FB6"/>
  </w:style>
  <w:style w:type="table" w:customStyle="1" w:styleId="3f">
    <w:name w:val="Сетка таблицы3"/>
    <w:basedOn w:val="a1"/>
    <w:next w:val="ad"/>
    <w:uiPriority w:val="59"/>
    <w:rsid w:val="00F22F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
    <w:name w:val="Нет списка5"/>
    <w:next w:val="a2"/>
    <w:uiPriority w:val="99"/>
    <w:semiHidden/>
    <w:unhideWhenUsed/>
    <w:rsid w:val="00F22FB6"/>
  </w:style>
  <w:style w:type="paragraph" w:customStyle="1" w:styleId="3f0">
    <w:name w:val="Без интервала3"/>
    <w:rsid w:val="00F22FB6"/>
    <w:pPr>
      <w:suppressAutoHyphens/>
      <w:spacing w:after="0" w:line="240" w:lineRule="auto"/>
    </w:pPr>
    <w:rPr>
      <w:rFonts w:ascii="Calibri" w:eastAsia="Calibri" w:hAnsi="Calibri" w:cs="font341"/>
      <w:kern w:val="1"/>
      <w:sz w:val="24"/>
    </w:rPr>
  </w:style>
  <w:style w:type="paragraph" w:customStyle="1" w:styleId="Style4">
    <w:name w:val="Style4"/>
    <w:basedOn w:val="a"/>
    <w:uiPriority w:val="99"/>
    <w:rsid w:val="00F22FB6"/>
    <w:pPr>
      <w:widowControl w:val="0"/>
      <w:autoSpaceDE w:val="0"/>
      <w:autoSpaceDN w:val="0"/>
      <w:adjustRightInd w:val="0"/>
      <w:spacing w:after="0" w:line="277" w:lineRule="exact"/>
      <w:ind w:firstLine="706"/>
      <w:jc w:val="both"/>
    </w:pPr>
    <w:rPr>
      <w:rFonts w:ascii="Times New Roman" w:eastAsia="Times New Roman" w:hAnsi="Times New Roman" w:cs="Times New Roman"/>
      <w:sz w:val="24"/>
      <w:szCs w:val="24"/>
    </w:rPr>
  </w:style>
  <w:style w:type="character" w:customStyle="1" w:styleId="FontStyle15">
    <w:name w:val="Font Style15"/>
    <w:uiPriority w:val="99"/>
    <w:rsid w:val="00F22FB6"/>
    <w:rPr>
      <w:rFonts w:ascii="Times New Roman" w:hAnsi="Times New Roman" w:cs="Times New Roman"/>
      <w:sz w:val="22"/>
      <w:szCs w:val="22"/>
    </w:rPr>
  </w:style>
  <w:style w:type="character" w:customStyle="1" w:styleId="affff9">
    <w:name w:val="Гипертекстовая ссылка"/>
    <w:basedOn w:val="a0"/>
    <w:uiPriority w:val="99"/>
    <w:rsid w:val="0069235A"/>
    <w:rPr>
      <w:rFonts w:cs="Times New Roman"/>
      <w:b w:val="0"/>
      <w:color w:val="106BBE"/>
    </w:rPr>
  </w:style>
  <w:style w:type="paragraph" w:customStyle="1" w:styleId="affffa">
    <w:name w:val="Прижатый влево"/>
    <w:basedOn w:val="a"/>
    <w:next w:val="a"/>
    <w:uiPriority w:val="99"/>
    <w:rsid w:val="0069235A"/>
    <w:pPr>
      <w:widowControl w:val="0"/>
      <w:autoSpaceDE w:val="0"/>
      <w:autoSpaceDN w:val="0"/>
      <w:adjustRightInd w:val="0"/>
      <w:spacing w:after="0" w:line="240" w:lineRule="auto"/>
    </w:pPr>
    <w:rPr>
      <w:rFonts w:ascii="Arial" w:hAnsi="Arial" w:cs="Arial"/>
      <w:sz w:val="24"/>
      <w:szCs w:val="24"/>
    </w:rPr>
  </w:style>
  <w:style w:type="paragraph" w:customStyle="1" w:styleId="s1">
    <w:name w:val="s_1"/>
    <w:basedOn w:val="a"/>
    <w:rsid w:val="00C26B1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63">
    <w:name w:val="Нет списка6"/>
    <w:next w:val="a2"/>
    <w:uiPriority w:val="99"/>
    <w:semiHidden/>
    <w:unhideWhenUsed/>
    <w:rsid w:val="00E52C23"/>
  </w:style>
  <w:style w:type="table" w:customStyle="1" w:styleId="45">
    <w:name w:val="Сетка таблицы4"/>
    <w:basedOn w:val="a1"/>
    <w:next w:val="ad"/>
    <w:uiPriority w:val="59"/>
    <w:rsid w:val="0031716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1"/>
    <w:next w:val="ad"/>
    <w:uiPriority w:val="59"/>
    <w:rsid w:val="00EE5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1"/>
    <w:next w:val="ad"/>
    <w:uiPriority w:val="59"/>
    <w:rsid w:val="00426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1"/>
    <w:next w:val="ad"/>
    <w:uiPriority w:val="59"/>
    <w:rsid w:val="00426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1"/>
    <w:next w:val="ad"/>
    <w:uiPriority w:val="59"/>
    <w:rsid w:val="00426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1"/>
    <w:next w:val="ad"/>
    <w:uiPriority w:val="59"/>
    <w:rsid w:val="00426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1"/>
    <w:next w:val="ad"/>
    <w:uiPriority w:val="59"/>
    <w:rsid w:val="00426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1"/>
    <w:next w:val="ad"/>
    <w:uiPriority w:val="59"/>
    <w:rsid w:val="00426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Сетка таблицы12"/>
    <w:basedOn w:val="a1"/>
    <w:next w:val="ad"/>
    <w:uiPriority w:val="59"/>
    <w:rsid w:val="003B4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1"/>
    <w:next w:val="ad"/>
    <w:uiPriority w:val="59"/>
    <w:rsid w:val="003B4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a1"/>
    <w:next w:val="ad"/>
    <w:uiPriority w:val="59"/>
    <w:rsid w:val="003B4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1447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a"/>
    <w:rsid w:val="006C4B7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312815">
      <w:bodyDiv w:val="1"/>
      <w:marLeft w:val="0"/>
      <w:marRight w:val="0"/>
      <w:marTop w:val="0"/>
      <w:marBottom w:val="0"/>
      <w:divBdr>
        <w:top w:val="none" w:sz="0" w:space="0" w:color="auto"/>
        <w:left w:val="none" w:sz="0" w:space="0" w:color="auto"/>
        <w:bottom w:val="none" w:sz="0" w:space="0" w:color="auto"/>
        <w:right w:val="none" w:sz="0" w:space="0" w:color="auto"/>
      </w:divBdr>
    </w:div>
    <w:div w:id="319965368">
      <w:bodyDiv w:val="1"/>
      <w:marLeft w:val="0"/>
      <w:marRight w:val="0"/>
      <w:marTop w:val="0"/>
      <w:marBottom w:val="0"/>
      <w:divBdr>
        <w:top w:val="none" w:sz="0" w:space="0" w:color="auto"/>
        <w:left w:val="none" w:sz="0" w:space="0" w:color="auto"/>
        <w:bottom w:val="none" w:sz="0" w:space="0" w:color="auto"/>
        <w:right w:val="none" w:sz="0" w:space="0" w:color="auto"/>
      </w:divBdr>
    </w:div>
    <w:div w:id="502860236">
      <w:bodyDiv w:val="1"/>
      <w:marLeft w:val="0"/>
      <w:marRight w:val="0"/>
      <w:marTop w:val="0"/>
      <w:marBottom w:val="0"/>
      <w:divBdr>
        <w:top w:val="none" w:sz="0" w:space="0" w:color="auto"/>
        <w:left w:val="none" w:sz="0" w:space="0" w:color="auto"/>
        <w:bottom w:val="none" w:sz="0" w:space="0" w:color="auto"/>
        <w:right w:val="none" w:sz="0" w:space="0" w:color="auto"/>
      </w:divBdr>
    </w:div>
    <w:div w:id="817380720">
      <w:bodyDiv w:val="1"/>
      <w:marLeft w:val="0"/>
      <w:marRight w:val="0"/>
      <w:marTop w:val="0"/>
      <w:marBottom w:val="0"/>
      <w:divBdr>
        <w:top w:val="none" w:sz="0" w:space="0" w:color="auto"/>
        <w:left w:val="none" w:sz="0" w:space="0" w:color="auto"/>
        <w:bottom w:val="none" w:sz="0" w:space="0" w:color="auto"/>
        <w:right w:val="none" w:sz="0" w:space="0" w:color="auto"/>
      </w:divBdr>
    </w:div>
    <w:div w:id="940845053">
      <w:bodyDiv w:val="1"/>
      <w:marLeft w:val="0"/>
      <w:marRight w:val="0"/>
      <w:marTop w:val="0"/>
      <w:marBottom w:val="0"/>
      <w:divBdr>
        <w:top w:val="none" w:sz="0" w:space="0" w:color="auto"/>
        <w:left w:val="none" w:sz="0" w:space="0" w:color="auto"/>
        <w:bottom w:val="none" w:sz="0" w:space="0" w:color="auto"/>
        <w:right w:val="none" w:sz="0" w:space="0" w:color="auto"/>
      </w:divBdr>
    </w:div>
    <w:div w:id="978194657">
      <w:bodyDiv w:val="1"/>
      <w:marLeft w:val="0"/>
      <w:marRight w:val="0"/>
      <w:marTop w:val="0"/>
      <w:marBottom w:val="0"/>
      <w:divBdr>
        <w:top w:val="none" w:sz="0" w:space="0" w:color="auto"/>
        <w:left w:val="none" w:sz="0" w:space="0" w:color="auto"/>
        <w:bottom w:val="none" w:sz="0" w:space="0" w:color="auto"/>
        <w:right w:val="none" w:sz="0" w:space="0" w:color="auto"/>
      </w:divBdr>
    </w:div>
    <w:div w:id="1060666434">
      <w:bodyDiv w:val="1"/>
      <w:marLeft w:val="0"/>
      <w:marRight w:val="0"/>
      <w:marTop w:val="0"/>
      <w:marBottom w:val="0"/>
      <w:divBdr>
        <w:top w:val="none" w:sz="0" w:space="0" w:color="auto"/>
        <w:left w:val="none" w:sz="0" w:space="0" w:color="auto"/>
        <w:bottom w:val="none" w:sz="0" w:space="0" w:color="auto"/>
        <w:right w:val="none" w:sz="0" w:space="0" w:color="auto"/>
      </w:divBdr>
    </w:div>
    <w:div w:id="1088385007">
      <w:bodyDiv w:val="1"/>
      <w:marLeft w:val="0"/>
      <w:marRight w:val="0"/>
      <w:marTop w:val="0"/>
      <w:marBottom w:val="0"/>
      <w:divBdr>
        <w:top w:val="none" w:sz="0" w:space="0" w:color="auto"/>
        <w:left w:val="none" w:sz="0" w:space="0" w:color="auto"/>
        <w:bottom w:val="none" w:sz="0" w:space="0" w:color="auto"/>
        <w:right w:val="none" w:sz="0" w:space="0" w:color="auto"/>
      </w:divBdr>
    </w:div>
    <w:div w:id="1182744080">
      <w:bodyDiv w:val="1"/>
      <w:marLeft w:val="0"/>
      <w:marRight w:val="0"/>
      <w:marTop w:val="0"/>
      <w:marBottom w:val="0"/>
      <w:divBdr>
        <w:top w:val="none" w:sz="0" w:space="0" w:color="auto"/>
        <w:left w:val="none" w:sz="0" w:space="0" w:color="auto"/>
        <w:bottom w:val="none" w:sz="0" w:space="0" w:color="auto"/>
        <w:right w:val="none" w:sz="0" w:space="0" w:color="auto"/>
      </w:divBdr>
    </w:div>
    <w:div w:id="1268585655">
      <w:bodyDiv w:val="1"/>
      <w:marLeft w:val="0"/>
      <w:marRight w:val="0"/>
      <w:marTop w:val="0"/>
      <w:marBottom w:val="0"/>
      <w:divBdr>
        <w:top w:val="none" w:sz="0" w:space="0" w:color="auto"/>
        <w:left w:val="none" w:sz="0" w:space="0" w:color="auto"/>
        <w:bottom w:val="none" w:sz="0" w:space="0" w:color="auto"/>
        <w:right w:val="none" w:sz="0" w:space="0" w:color="auto"/>
      </w:divBdr>
    </w:div>
    <w:div w:id="1417289743">
      <w:bodyDiv w:val="1"/>
      <w:marLeft w:val="0"/>
      <w:marRight w:val="0"/>
      <w:marTop w:val="0"/>
      <w:marBottom w:val="0"/>
      <w:divBdr>
        <w:top w:val="none" w:sz="0" w:space="0" w:color="auto"/>
        <w:left w:val="none" w:sz="0" w:space="0" w:color="auto"/>
        <w:bottom w:val="none" w:sz="0" w:space="0" w:color="auto"/>
        <w:right w:val="none" w:sz="0" w:space="0" w:color="auto"/>
      </w:divBdr>
    </w:div>
    <w:div w:id="1462917297">
      <w:bodyDiv w:val="1"/>
      <w:marLeft w:val="0"/>
      <w:marRight w:val="0"/>
      <w:marTop w:val="0"/>
      <w:marBottom w:val="0"/>
      <w:divBdr>
        <w:top w:val="none" w:sz="0" w:space="0" w:color="auto"/>
        <w:left w:val="none" w:sz="0" w:space="0" w:color="auto"/>
        <w:bottom w:val="none" w:sz="0" w:space="0" w:color="auto"/>
        <w:right w:val="none" w:sz="0" w:space="0" w:color="auto"/>
      </w:divBdr>
    </w:div>
    <w:div w:id="1497107257">
      <w:bodyDiv w:val="1"/>
      <w:marLeft w:val="0"/>
      <w:marRight w:val="0"/>
      <w:marTop w:val="0"/>
      <w:marBottom w:val="0"/>
      <w:divBdr>
        <w:top w:val="none" w:sz="0" w:space="0" w:color="auto"/>
        <w:left w:val="none" w:sz="0" w:space="0" w:color="auto"/>
        <w:bottom w:val="none" w:sz="0" w:space="0" w:color="auto"/>
        <w:right w:val="none" w:sz="0" w:space="0" w:color="auto"/>
      </w:divBdr>
    </w:div>
    <w:div w:id="1708337727">
      <w:bodyDiv w:val="1"/>
      <w:marLeft w:val="0"/>
      <w:marRight w:val="0"/>
      <w:marTop w:val="0"/>
      <w:marBottom w:val="0"/>
      <w:divBdr>
        <w:top w:val="none" w:sz="0" w:space="0" w:color="auto"/>
        <w:left w:val="none" w:sz="0" w:space="0" w:color="auto"/>
        <w:bottom w:val="none" w:sz="0" w:space="0" w:color="auto"/>
        <w:right w:val="none" w:sz="0" w:space="0" w:color="auto"/>
      </w:divBdr>
    </w:div>
    <w:div w:id="1718580125">
      <w:bodyDiv w:val="1"/>
      <w:marLeft w:val="0"/>
      <w:marRight w:val="0"/>
      <w:marTop w:val="0"/>
      <w:marBottom w:val="0"/>
      <w:divBdr>
        <w:top w:val="none" w:sz="0" w:space="0" w:color="auto"/>
        <w:left w:val="none" w:sz="0" w:space="0" w:color="auto"/>
        <w:bottom w:val="none" w:sz="0" w:space="0" w:color="auto"/>
        <w:right w:val="none" w:sz="0" w:space="0" w:color="auto"/>
      </w:divBdr>
    </w:div>
    <w:div w:id="1907573573">
      <w:bodyDiv w:val="1"/>
      <w:marLeft w:val="0"/>
      <w:marRight w:val="0"/>
      <w:marTop w:val="0"/>
      <w:marBottom w:val="0"/>
      <w:divBdr>
        <w:top w:val="none" w:sz="0" w:space="0" w:color="auto"/>
        <w:left w:val="none" w:sz="0" w:space="0" w:color="auto"/>
        <w:bottom w:val="none" w:sz="0" w:space="0" w:color="auto"/>
        <w:right w:val="none" w:sz="0" w:space="0" w:color="auto"/>
      </w:divBdr>
    </w:div>
    <w:div w:id="1972711102">
      <w:bodyDiv w:val="1"/>
      <w:marLeft w:val="0"/>
      <w:marRight w:val="0"/>
      <w:marTop w:val="0"/>
      <w:marBottom w:val="0"/>
      <w:divBdr>
        <w:top w:val="none" w:sz="0" w:space="0" w:color="auto"/>
        <w:left w:val="none" w:sz="0" w:space="0" w:color="auto"/>
        <w:bottom w:val="none" w:sz="0" w:space="0" w:color="auto"/>
        <w:right w:val="none" w:sz="0" w:space="0" w:color="auto"/>
      </w:divBdr>
    </w:div>
    <w:div w:id="214449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C507BB-8AA8-4CCF-967E-B6575DE6C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2697</TotalTime>
  <Pages>1</Pages>
  <Words>344</Words>
  <Characters>1967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251</cp:revision>
  <cp:lastPrinted>2020-09-03T14:02:00Z</cp:lastPrinted>
  <dcterms:created xsi:type="dcterms:W3CDTF">2020-09-17T14:27:00Z</dcterms:created>
  <dcterms:modified xsi:type="dcterms:W3CDTF">2022-04-12T07:19:00Z</dcterms:modified>
</cp:coreProperties>
</file>